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7.png" ContentType="image/png"/>
  <Override PartName="/word/media/image6.png" ContentType="image/png"/>
  <Override PartName="/word/media/image5.png" ContentType="image/png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40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10"/>
        <w:gridCol w:w="1418"/>
        <w:gridCol w:w="5811"/>
      </w:tblGrid>
      <w:tr>
        <w:trPr>
          <w:trHeight w:val="2835" w:hRule="exact"/>
        </w:trPr>
        <w:tc>
          <w:tcPr>
            <w:tcW w:w="9639" w:type="dxa"/>
            <w:gridSpan w:val="3"/>
            <w:tcBorders/>
            <w:shd w:fill="auto" w:val="clear"/>
          </w:tcPr>
          <w:p>
            <w:pPr>
              <w:pStyle w:val="Rovnice"/>
              <w:spacing w:lineRule="auto" w:line="240" w:before="0" w:after="0"/>
              <w:jc w:val="center"/>
              <w:rPr>
                <w:rFonts w:ascii="Arial Narrow" w:hAnsi="Arial Narrow" w:cs="Arial Narrow"/>
                <w:bCs w:val="false"/>
                <w:iCs w:val="false"/>
              </w:rPr>
            </w:pPr>
            <w:r>
              <w:rPr/>
              <mc:AlternateContent>
                <mc:Choice Requires="wps">
                  <w:drawing>
                    <wp:inline distT="0" distB="0" distL="0" distR="0">
                      <wp:extent cx="3296285" cy="1276985"/>
                      <wp:effectExtent l="0" t="0" r="0" b="0"/>
                      <wp:docPr id="1" name="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 descr=""/>
                              <pic:cNvPicPr/>
                            </pic:nvPicPr>
                            <pic:blipFill>
                              <a:blip r:embed="rId2"/>
                              <a:stretch/>
                            </pic:blipFill>
                            <pic:spPr>
                              <a:xfrm>
                                <a:off x="0" y="0"/>
                                <a:ext cx="3295800" cy="127620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rect id="shape_0" stroked="f" style="position:absolute;margin-left:0pt;margin-top:-100.55pt;width:259.45pt;height:100.45pt;mso-position-vertical:top">
                      <v:imagedata r:id="rId3" o:detectmouseclick="t"/>
                      <w10:wrap type="none"/>
                      <v:stroke color="#3465a4" joinstyle="round" endcap="flat"/>
                    </v:rect>
                  </w:pict>
                </mc:Fallback>
              </mc:AlternateContent>
            </w:r>
          </w:p>
        </w:tc>
      </w:tr>
      <w:tr>
        <w:trPr>
          <w:trHeight w:val="1415" w:hRule="atLeast"/>
        </w:trPr>
        <w:tc>
          <w:tcPr>
            <w:tcW w:w="9639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600" w:after="0"/>
              <w:jc w:val="center"/>
              <w:rPr>
                <w:rFonts w:ascii="Arial Narrow" w:hAnsi="Arial Narrow" w:cs="Arial Narrow"/>
                <w:b/>
                <w:b/>
                <w:bCs/>
                <w:caps/>
                <w:sz w:val="48"/>
                <w:szCs w:val="48"/>
              </w:rPr>
            </w:pPr>
            <w:r>
              <w:rPr>
                <w:rFonts w:cs="Arial Narrow" w:ascii="Arial Narrow" w:hAnsi="Arial Narrow"/>
                <w:b/>
                <w:bCs/>
                <w:caps/>
                <w:sz w:val="48"/>
                <w:szCs w:val="48"/>
              </w:rPr>
              <w:t>Závěrečná studijní práce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 w:cs="Arial Narrow"/>
                <w:b/>
                <w:b/>
                <w:bCs/>
                <w:sz w:val="36"/>
                <w:szCs w:val="36"/>
              </w:rPr>
            </w:pPr>
            <w:r>
              <w:rPr>
                <w:rFonts w:cs="Arial Narrow" w:ascii="Arial Narrow" w:hAnsi="Arial Narrow"/>
                <w:b/>
                <w:bCs/>
                <w:sz w:val="36"/>
                <w:szCs w:val="36"/>
              </w:rPr>
              <w:t>dokumentace</w:t>
            </w:r>
          </w:p>
        </w:tc>
      </w:tr>
      <w:tr>
        <w:trPr>
          <w:trHeight w:val="1591" w:hRule="exact"/>
        </w:trPr>
        <w:tc>
          <w:tcPr>
            <w:tcW w:w="9639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 w:cs="Arial Narrow"/>
                <w:b/>
                <w:b/>
                <w:bCs/>
                <w:sz w:val="44"/>
                <w:szCs w:val="44"/>
              </w:rPr>
            </w:pPr>
            <w:r>
              <w:rPr>
                <w:rFonts w:cs="Arial Narrow" w:ascii="Arial Narrow" w:hAnsi="Arial Narrow"/>
                <w:b/>
                <w:bCs/>
                <w:sz w:val="44"/>
                <w:szCs w:val="44"/>
              </w:rPr>
              <w:t>Teploměr</w:t>
            </w:r>
          </w:p>
        </w:tc>
      </w:tr>
      <w:tr>
        <w:trPr>
          <w:trHeight w:val="567" w:hRule="exact"/>
        </w:trPr>
        <w:tc>
          <w:tcPr>
            <w:tcW w:w="9639" w:type="dxa"/>
            <w:gridSpan w:val="3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  <w:sz w:val="40"/>
                <w:szCs w:val="40"/>
              </w:rPr>
              <w:t>Matěj Bezděk</w:t>
            </w:r>
          </w:p>
        </w:tc>
      </w:tr>
      <w:tr>
        <w:trPr>
          <w:trHeight w:val="4781" w:hRule="atLeast"/>
        </w:trPr>
        <w:tc>
          <w:tcPr>
            <w:tcW w:w="9639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Narrow" w:hAnsi="Arial Narrow" w:cs="Arial Narrow"/>
                <w:sz w:val="40"/>
                <w:szCs w:val="40"/>
                <w:lang w:val="en-US"/>
              </w:rPr>
            </w:pPr>
            <w:r>
              <w:rPr>
                <w:rFonts w:cs="Arial Narrow" w:ascii="Arial Narrow" w:hAnsi="Arial Narrow"/>
                <w:sz w:val="40"/>
                <w:szCs w:val="40"/>
                <w:lang w:val="en-US"/>
              </w:rPr>
              <mc:AlternateContent>
                <mc:Choice Requires="wps">
                  <w:drawing>
                    <wp:anchor behindDoc="1" distT="0" distB="0" distL="114300" distR="114300" simplePos="0" locked="0" layoutInCell="1" allowOverlap="1" relativeHeight="2">
                      <wp:simplePos x="0" y="0"/>
                      <wp:positionH relativeFrom="column">
                        <wp:posOffset>1118870</wp:posOffset>
                      </wp:positionH>
                      <wp:positionV relativeFrom="paragraph">
                        <wp:posOffset>304800</wp:posOffset>
                      </wp:positionV>
                      <wp:extent cx="3753485" cy="2791460"/>
                      <wp:effectExtent l="19050" t="0" r="0" b="0"/>
                      <wp:wrapSquare wrapText="bothSides"/>
                      <wp:docPr id="2" name="obrázek 2" descr="C:\Users\Bezdek\Desktop\ardunio.png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obrázek 2" descr="C:\Users\Bezdek\Desktop\ardunio.png"/>
                              <pic:cNvPicPr/>
                            </pic:nvPicPr>
                            <pic:blipFill>
                              <a:blip r:embed="rId4"/>
                              <a:stretch/>
                            </pic:blipFill>
                            <pic:spPr>
                              <a:xfrm>
                                <a:off x="0" y="0"/>
                                <a:ext cx="3753000" cy="279072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ffectLst>
                                <a:softEdge rad="112500"/>
                              </a:effectLst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rect id="shape_0" ID="obrázek 2" stroked="f" style="position:absolute;margin-left:88.1pt;margin-top:24pt;width:295.45pt;height:219.7pt">
                      <v:imagedata r:id="rId4" o:detectmouseclick="t"/>
                      <w10:wrap type="none"/>
                      <v:stroke color="#3465a4" joinstyle="round" endcap="flat"/>
                    </v:rect>
                  </w:pict>
                </mc:Fallback>
              </mc:AlternateContent>
            </w:r>
          </w:p>
        </w:tc>
      </w:tr>
      <w:tr>
        <w:trPr>
          <w:trHeight w:val="108" w:hRule="exact"/>
        </w:trPr>
        <w:tc>
          <w:tcPr>
            <w:tcW w:w="3828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</w:rPr>
            </w:r>
          </w:p>
        </w:tc>
        <w:tc>
          <w:tcPr>
            <w:tcW w:w="581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 Narrow" w:hAnsi="Arial Narrow" w:cs="Arial Narrow"/>
              </w:rPr>
            </w:pPr>
            <w:r>
              <w:rPr>
                <w:rFonts w:cs="Arial Narrow" w:ascii="Arial Narrow" w:hAnsi="Arial Narrow"/>
              </w:rPr>
            </w:r>
          </w:p>
        </w:tc>
      </w:tr>
      <w:tr>
        <w:trPr>
          <w:trHeight w:val="930" w:hRule="exact"/>
        </w:trPr>
        <w:tc>
          <w:tcPr>
            <w:tcW w:w="241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397" w:right="284" w:hanging="0"/>
              <w:rPr>
                <w:rFonts w:ascii="Arial Narrow" w:hAnsi="Arial Narrow" w:cs="Arial Narrow"/>
                <w:sz w:val="28"/>
                <w:szCs w:val="28"/>
              </w:rPr>
            </w:pPr>
            <w:r>
              <w:rPr>
                <w:rFonts w:cs="Arial Narrow" w:ascii="Arial Narrow" w:hAnsi="Arial Narrow"/>
                <w:b/>
                <w:bCs/>
                <w:sz w:val="28"/>
                <w:szCs w:val="28"/>
              </w:rPr>
              <w:t>Obor:</w:t>
            </w:r>
          </w:p>
          <w:p>
            <w:pPr>
              <w:pStyle w:val="Normal"/>
              <w:spacing w:lineRule="auto" w:line="240" w:before="0" w:after="0"/>
              <w:ind w:left="397" w:right="284" w:hanging="0"/>
              <w:rPr>
                <w:rFonts w:ascii="Arial Narrow" w:hAnsi="Arial Narrow" w:cs="Arial Narrow"/>
                <w:sz w:val="28"/>
                <w:szCs w:val="28"/>
              </w:rPr>
            </w:pPr>
            <w:r>
              <w:rPr>
                <w:rFonts w:cs="Arial Narrow" w:ascii="Arial Narrow" w:hAnsi="Arial Narrow"/>
                <w:sz w:val="28"/>
                <w:szCs w:val="28"/>
              </w:rPr>
            </w:r>
          </w:p>
        </w:tc>
        <w:tc>
          <w:tcPr>
            <w:tcW w:w="7229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397" w:right="284" w:hanging="0"/>
              <w:jc w:val="left"/>
              <w:rPr>
                <w:rFonts w:ascii="Arial Narrow" w:hAnsi="Arial Narrow" w:cs="Arial Narrow"/>
                <w:sz w:val="28"/>
                <w:szCs w:val="28"/>
              </w:rPr>
            </w:pPr>
            <w:bookmarkStart w:id="0" w:name="Rozevírací2"/>
            <w:bookmarkEnd w:id="0"/>
            <w:r>
              <w:rPr>
                <w:rFonts w:cs="Arial Narrow" w:ascii="Arial Narrow" w:hAnsi="Arial Narrow"/>
                <w:sz w:val="28"/>
                <w:szCs w:val="28"/>
              </w:rPr>
              <w:t xml:space="preserve">18-20-M/01 INFORMAČNÍ TECHNOLOGIE </w:t>
              <w:br/>
              <w:t xml:space="preserve">se zaměřením na počítačové sítě a programování </w:t>
            </w:r>
          </w:p>
        </w:tc>
      </w:tr>
      <w:tr>
        <w:trPr>
          <w:trHeight w:val="930" w:hRule="exact"/>
        </w:trPr>
        <w:tc>
          <w:tcPr>
            <w:tcW w:w="241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/>
              <w:ind w:left="397" w:right="284" w:hanging="0"/>
              <w:rPr>
                <w:rFonts w:ascii="Arial Narrow" w:hAnsi="Arial Narrow" w:cs="Arial Narrow"/>
                <w:b/>
                <w:b/>
                <w:bCs/>
                <w:sz w:val="28"/>
                <w:szCs w:val="28"/>
              </w:rPr>
            </w:pPr>
            <w:r>
              <w:rPr>
                <w:rFonts w:cs="Arial Narrow" w:ascii="Arial Narrow" w:hAnsi="Arial Narrow"/>
                <w:b/>
                <w:bCs/>
                <w:sz w:val="28"/>
                <w:szCs w:val="28"/>
              </w:rPr>
              <w:t>Třída:</w:t>
            </w:r>
          </w:p>
          <w:p>
            <w:pPr>
              <w:pStyle w:val="Normal"/>
              <w:spacing w:lineRule="auto" w:line="240" w:before="0" w:after="0"/>
              <w:ind w:left="397" w:right="284" w:hanging="0"/>
              <w:rPr>
                <w:rFonts w:ascii="Arial Narrow" w:hAnsi="Arial Narrow" w:cs="Arial Narrow"/>
                <w:b/>
                <w:b/>
                <w:bCs/>
                <w:sz w:val="28"/>
                <w:szCs w:val="28"/>
              </w:rPr>
            </w:pPr>
            <w:r>
              <w:rPr>
                <w:rFonts w:cs="Arial Narrow" w:ascii="Arial Narrow" w:hAnsi="Arial Narrow"/>
                <w:b/>
                <w:bCs/>
                <w:sz w:val="28"/>
                <w:szCs w:val="28"/>
              </w:rPr>
              <w:t>Školní rok:</w:t>
            </w:r>
          </w:p>
        </w:tc>
        <w:tc>
          <w:tcPr>
            <w:tcW w:w="7229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/>
              <w:ind w:left="397" w:right="284" w:hanging="0"/>
              <w:jc w:val="left"/>
              <w:rPr>
                <w:rFonts w:ascii="Arial Narrow" w:hAnsi="Arial Narrow" w:cs="Arial Narrow"/>
                <w:sz w:val="28"/>
                <w:szCs w:val="28"/>
              </w:rPr>
            </w:pPr>
            <w:r>
              <w:rPr>
                <w:rFonts w:cs="Arial Narrow" w:ascii="Arial Narrow" w:hAnsi="Arial Narrow"/>
                <w:sz w:val="28"/>
                <w:szCs w:val="28"/>
              </w:rPr>
              <w:t>IT4</w:t>
            </w:r>
          </w:p>
          <w:p>
            <w:pPr>
              <w:pStyle w:val="Normal"/>
              <w:spacing w:lineRule="auto" w:line="240" w:before="0" w:after="0"/>
              <w:ind w:left="397" w:right="284" w:hanging="0"/>
              <w:jc w:val="left"/>
              <w:rPr>
                <w:rFonts w:ascii="Arial Narrow" w:hAnsi="Arial Narrow" w:cs="Arial Narrow"/>
                <w:sz w:val="28"/>
                <w:szCs w:val="28"/>
              </w:rPr>
            </w:pPr>
            <w:r>
              <w:rPr>
                <w:rFonts w:cs="Arial Narrow" w:ascii="Arial Narrow" w:hAnsi="Arial Narrow"/>
                <w:sz w:val="28"/>
                <w:szCs w:val="28"/>
              </w:rPr>
              <w:t>2017/2018</w:t>
            </w:r>
          </w:p>
        </w:tc>
      </w:tr>
    </w:tbl>
    <w:p>
      <w:pPr>
        <w:pStyle w:val="Normal"/>
        <w:rPr/>
      </w:pPr>
      <w:r>
        <w:rPr/>
      </w:r>
    </w:p>
    <w:p>
      <w:pPr>
        <w:pStyle w:val="Heading4"/>
        <w:rPr/>
      </w:pPr>
      <w:bookmarkStart w:id="1" w:name="_Toc502485554"/>
      <w:bookmarkEnd w:id="1"/>
      <w:r>
        <w:rPr/>
        <w:t>Poděkování</w:t>
      </w:r>
    </w:p>
    <w:p>
      <w:pPr>
        <w:pStyle w:val="Normal"/>
        <w:ind w:left="720" w:hanging="0"/>
        <w:rPr>
          <w:rStyle w:val="Pokec"/>
          <w:i/>
          <w:i/>
          <w:emboss w:val="false"/>
          <w:imprint w:val="false"/>
          <w:color w:val="00000A"/>
        </w:rPr>
      </w:pPr>
      <w:bookmarkStart w:id="2" w:name="_GoBack"/>
      <w:bookmarkStart w:id="3" w:name="_Toc470952878"/>
      <w:bookmarkStart w:id="4" w:name="_Toc470964295"/>
      <w:bookmarkStart w:id="5" w:name="_Toc471167844"/>
      <w:bookmarkStart w:id="6" w:name="_Toc471757719"/>
      <w:bookmarkStart w:id="7" w:name="_Toc471759399"/>
      <w:bookmarkStart w:id="8" w:name="_Toc471937695"/>
      <w:bookmarkStart w:id="9" w:name="_Toc472281140"/>
      <w:bookmarkEnd w:id="2"/>
      <w:r>
        <w:rPr>
          <w:rFonts w:eastAsia="Arial"/>
        </w:rPr>
        <w:t>Děkuji panu učiteli Ing. Petru Grussmanovi</w:t>
      </w:r>
      <w:bookmarkEnd w:id="3"/>
      <w:bookmarkEnd w:id="4"/>
      <w:bookmarkEnd w:id="5"/>
      <w:bookmarkEnd w:id="6"/>
      <w:bookmarkEnd w:id="7"/>
      <w:bookmarkEnd w:id="8"/>
      <w:bookmarkEnd w:id="9"/>
      <w:r>
        <w:rPr>
          <w:rFonts w:eastAsia="Arial"/>
        </w:rPr>
        <w:t xml:space="preserve"> za pomoc při výběru správného hardwaru a následné konzultaci.</w:t>
      </w:r>
    </w:p>
    <w:p>
      <w:pPr>
        <w:pStyle w:val="Normal"/>
        <w:spacing w:before="8520" w:after="120"/>
        <w:jc w:val="left"/>
        <w:rPr>
          <w:rStyle w:val="Pokec"/>
          <w:emboss w:val="false"/>
          <w:imprint w:val="false"/>
          <w:color w:val="00000A"/>
        </w:rPr>
      </w:pPr>
      <w:r>
        <w:rPr>
          <w:rStyle w:val="Pokec"/>
          <w:emboss w:val="false"/>
          <w:imprint w:val="false"/>
          <w:color w:val="00000A"/>
        </w:rPr>
        <w:t xml:space="preserve">Prohlašuji, že jsem závěrečnou práci vypracoval samostatně a uvedl veškeré použité </w:t>
        <w:br/>
        <w:t>informační zdroje.</w:t>
      </w:r>
    </w:p>
    <w:p>
      <w:pPr>
        <w:pStyle w:val="Normal"/>
        <w:jc w:val="left"/>
        <w:rPr>
          <w:rStyle w:val="Pokec"/>
          <w:emboss w:val="false"/>
          <w:imprint w:val="false"/>
          <w:color w:val="00000A"/>
        </w:rPr>
      </w:pPr>
      <w:r>
        <w:rPr>
          <w:rStyle w:val="Pokec"/>
          <w:emboss w:val="false"/>
          <w:imprint w:val="false"/>
          <w:color w:val="00000A"/>
        </w:rPr>
        <w:t xml:space="preserve">Souhlasím, aby tato studijní práce byla použita k výukovým účelům na Střední průmyslové </w:t>
        <w:br/>
        <w:t xml:space="preserve">a umělecké škole v Opavě, Praskova </w:t>
      </w:r>
      <w:r>
        <w:rPr/>
        <w:t>399/8.</w:t>
      </w:r>
    </w:p>
    <w:p>
      <w:pPr>
        <w:pStyle w:val="Normal"/>
        <w:spacing w:before="120" w:after="120"/>
        <w:jc w:val="left"/>
        <w:rPr>
          <w:rStyle w:val="Pokec"/>
          <w:emboss w:val="false"/>
          <w:imprint w:val="false"/>
          <w:color w:val="00000A"/>
        </w:rPr>
      </w:pPr>
      <w:r>
        <w:rPr>
          <w:rStyle w:val="Pokec"/>
          <w:emboss w:val="false"/>
          <w:imprint w:val="false"/>
          <w:color w:val="00000A"/>
        </w:rPr>
        <w:t xml:space="preserve">V Opavě </w:t>
        <w:tab/>
        <w:t>31. 12. 2017</w:t>
      </w:r>
      <w:r>
        <w:br w:type="page"/>
      </w:r>
    </w:p>
    <w:p>
      <w:pPr>
        <w:pStyle w:val="Normal"/>
        <w:pBdr>
          <w:top w:val="single" w:sz="4" w:space="1" w:color="00000A"/>
        </w:pBdr>
        <w:ind w:left="4963" w:firstLine="709"/>
        <w:rPr>
          <w:b/>
          <w:b/>
          <w:sz w:val="28"/>
          <w:szCs w:val="28"/>
        </w:rPr>
      </w:pPr>
      <w:bookmarkStart w:id="10" w:name="_Toc37577728"/>
      <w:r>
        <w:rPr>
          <w:rStyle w:val="Pokec"/>
          <w:i/>
          <w:emboss w:val="false"/>
          <w:imprint w:val="false"/>
          <w:color w:val="00000A"/>
        </w:rPr>
        <w:t>podpis autora práce</w:t>
      </w:r>
    </w:p>
    <w:p>
      <w:pPr>
        <w:pStyle w:val="Normal"/>
        <w:pBdr>
          <w:top w:val="single" w:sz="4" w:space="1" w:color="00000A"/>
        </w:pBdr>
        <w:rPr>
          <w:rStyle w:val="Pokec"/>
          <w:i/>
          <w:i/>
          <w:emboss w:val="false"/>
          <w:imprint w:val="false"/>
          <w:color w:val="00000A"/>
        </w:rPr>
      </w:pPr>
      <w:r>
        <w:rPr>
          <w:i/>
          <w:emboss w:val="false"/>
          <w:imprint w:val="false"/>
          <w:color w:val="00000A"/>
        </w:rPr>
      </w:r>
    </w:p>
    <w:p>
      <w:pPr>
        <w:pStyle w:val="Normal"/>
        <w:pBdr>
          <w:top w:val="single" w:sz="4" w:space="1" w:color="00000A"/>
        </w:pBdr>
        <w:rPr>
          <w:i/>
          <w:i/>
        </w:rPr>
      </w:pPr>
      <w:r>
        <w:rPr>
          <w:b/>
          <w:sz w:val="28"/>
          <w:szCs w:val="28"/>
        </w:rPr>
        <w:t>A</w:t>
      </w:r>
      <w:bookmarkEnd w:id="10"/>
      <w:r>
        <w:rPr>
          <w:b/>
          <w:sz w:val="28"/>
          <w:szCs w:val="28"/>
        </w:rPr>
        <w:t>NOTACE</w:t>
      </w:r>
    </w:p>
    <w:p>
      <w:pPr>
        <w:pStyle w:val="Normal"/>
        <w:rPr/>
      </w:pPr>
      <w:r>
        <w:rPr/>
        <w:t>Cílem projektu bylo vytvoření funkčního zařízení, které bude měřit teplotu a následně ji odesílat do online tabulkového editoru Google Sheets. Ke komunikaci mezi vývojovou deskou a Google Sheets dochází skrze Wi-Fi připojení. Teploměr byl vyvinut ve vývojovém prostředí Arduino.IDE a využívá také Google Apps Scripty.</w:t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 xml:space="preserve">Klíčová slova: </w:t>
      </w:r>
      <w:r>
        <w:rPr/>
        <w:t>Teploměr; Arduino; DS18B20; ESP32;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tabs>
          <w:tab w:val="left" w:pos="7088" w:leader="none"/>
        </w:tabs>
        <w:rPr>
          <w:rStyle w:val="Pokec"/>
          <w:emboss w:val="false"/>
          <w:imprint w:val="false"/>
          <w:color w:val="00000A"/>
        </w:rPr>
      </w:pPr>
      <w:r>
        <w:rPr>
          <w:emboss w:val="false"/>
          <w:imprint w:val="false"/>
          <w:color w:val="00000A"/>
        </w:rPr>
      </w:r>
    </w:p>
    <w:p>
      <w:pPr>
        <w:pStyle w:val="Normal"/>
        <w:rPr/>
      </w:pPr>
      <w:r>
        <w:rPr/>
      </w:r>
      <w:r>
        <w:br w:type="page"/>
      </w:r>
    </w:p>
    <w:p>
      <w:pPr>
        <w:pStyle w:val="NadpisObsah"/>
        <w:rPr/>
      </w:pPr>
      <w:bookmarkStart w:id="11" w:name="_Toc88124648"/>
      <w:bookmarkStart w:id="12" w:name="_Toc37577729"/>
      <w:bookmarkStart w:id="13" w:name="_Toc88124611"/>
      <w:bookmarkStart w:id="14" w:name="_Toc88122008"/>
      <w:bookmarkStart w:id="15" w:name="_Toc88121742"/>
      <w:bookmarkStart w:id="16" w:name="_Toc88121604"/>
      <w:bookmarkStart w:id="17" w:name="_Toc88121547"/>
      <w:bookmarkStart w:id="18" w:name="_Toc88121173"/>
      <w:bookmarkStart w:id="19" w:name="_Toc88121036"/>
      <w:bookmarkStart w:id="20" w:name="_Toc88120993"/>
      <w:bookmarkStart w:id="21" w:name="_Toc88120889"/>
      <w:bookmarkStart w:id="22" w:name="_Toc88120677"/>
      <w:bookmarkStart w:id="23" w:name="_Toc88120440"/>
      <w:bookmarkStart w:id="24" w:name="_Toc107635157"/>
      <w:bookmarkStart w:id="25" w:name="_Toc88124798"/>
      <w:bookmarkStart w:id="26" w:name="_Toc107634140"/>
      <w:bookmarkStart w:id="27" w:name="_Toc88128503"/>
      <w:bookmarkStart w:id="28" w:name="_Toc88127138"/>
      <w:bookmarkStart w:id="29" w:name="_Toc88127095"/>
      <w:bookmarkStart w:id="30" w:name="_Toc88126854"/>
      <w:bookmarkStart w:id="31" w:name="_Toc88126548"/>
      <w:bookmarkStart w:id="32" w:name="_Toc88125781"/>
      <w:bookmarkStart w:id="33" w:name="_Toc88126301"/>
      <w:bookmarkStart w:id="34" w:name="_Toc88126452"/>
      <w:bookmarkStart w:id="35" w:name="_Toc88126519"/>
      <w:bookmarkStart w:id="36" w:name="_Toc88126764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r>
        <w:rPr/>
        <w:t>OBSAH</w:t>
      </w:r>
    </w:p>
    <w:p>
      <w:pPr>
        <w:pStyle w:val="Contents2"/>
        <w:rPr>
          <w:rFonts w:ascii="Calibri" w:hAnsi="Calibri" w:eastAsia="" w:cs="" w:asciiTheme="minorHAnsi" w:cstheme="minorBidi" w:eastAsiaTheme="minorEastAsia" w:hAnsiTheme="minorHAnsi"/>
          <w:b w:val="false"/>
          <w:b w:val="false"/>
          <w:caps w:val="false"/>
          <w:smallCaps w:val="false"/>
          <w:sz w:val="22"/>
          <w:szCs w:val="22"/>
        </w:rPr>
      </w:pPr>
      <w:r>
        <w:fldChar w:fldCharType="begin"/>
      </w:r>
      <w:r>
        <w:instrText> TOC \z \h</w:instrText>
      </w:r>
      <w:r>
        <w:fldChar w:fldCharType="separate"/>
      </w:r>
      <w:hyperlink w:anchor="_Toc502503396">
        <w:r>
          <w:rPr>
            <w:webHidden/>
            <w:rStyle w:val="IndexLink"/>
          </w:rPr>
          <w:t>Úvod</w:t>
        </w:r>
        <w:r>
          <w:rPr>
            <w:webHidden/>
          </w:rPr>
          <w:fldChar w:fldCharType="begin"/>
        </w:r>
        <w:r>
          <w:rPr>
            <w:webHidden/>
          </w:rPr>
          <w:instrText>PAGEREF _Toc502503396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4</w:t>
        </w:r>
        <w:r>
          <w:rPr>
            <w:webHidden/>
          </w:rPr>
          <w:fldChar w:fldCharType="end"/>
        </w:r>
      </w:hyperlink>
    </w:p>
    <w:p>
      <w:pPr>
        <w:pStyle w:val="Contents2"/>
        <w:rPr>
          <w:rFonts w:ascii="Calibri" w:hAnsi="Calibri" w:eastAsia="" w:cs="" w:asciiTheme="minorHAnsi" w:cstheme="minorBidi" w:eastAsiaTheme="minorEastAsia" w:hAnsiTheme="minorHAnsi"/>
          <w:b w:val="false"/>
          <w:b w:val="false"/>
          <w:caps w:val="false"/>
          <w:smallCaps w:val="false"/>
          <w:sz w:val="22"/>
          <w:szCs w:val="22"/>
        </w:rPr>
      </w:pPr>
      <w:hyperlink w:anchor="_Toc502503397">
        <w:r>
          <w:rPr>
            <w:webHidden/>
            <w:rStyle w:val="IndexLink"/>
          </w:rPr>
          <w:t>1</w:t>
        </w:r>
        <w:r>
          <w:rPr>
            <w:rStyle w:val="IndexLink"/>
            <w:rFonts w:eastAsia="" w:cs="" w:ascii="Calibri" w:hAnsi="Calibri" w:asciiTheme="minorHAnsi" w:cstheme="minorBidi" w:eastAsiaTheme="minorEastAsia" w:hAnsiTheme="minorHAnsi"/>
            <w:b w:val="false"/>
            <w:caps w:val="false"/>
            <w:smallCaps w:val="false"/>
            <w:sz w:val="22"/>
            <w:szCs w:val="22"/>
          </w:rPr>
          <w:tab/>
        </w:r>
        <w:r>
          <w:rPr>
            <w:rStyle w:val="IndexLink"/>
          </w:rPr>
          <w:t>Teoretická a metodická východiska</w:t>
        </w:r>
        <w:r>
          <w:rPr>
            <w:webHidden/>
          </w:rPr>
          <w:fldChar w:fldCharType="begin"/>
        </w:r>
        <w:r>
          <w:rPr>
            <w:webHidden/>
          </w:rPr>
          <w:instrText>PAGEREF _Toc502503397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5</w:t>
        </w:r>
        <w:r>
          <w:rPr>
            <w:webHidden/>
          </w:rPr>
          <w:fldChar w:fldCharType="end"/>
        </w:r>
      </w:hyperlink>
    </w:p>
    <w:p>
      <w:pPr>
        <w:pStyle w:val="Contents2"/>
        <w:rPr>
          <w:rFonts w:ascii="Calibri" w:hAnsi="Calibri" w:eastAsia="" w:cs="" w:asciiTheme="minorHAnsi" w:cstheme="minorBidi" w:eastAsiaTheme="minorEastAsia" w:hAnsiTheme="minorHAnsi"/>
          <w:b w:val="false"/>
          <w:b w:val="false"/>
          <w:caps w:val="false"/>
          <w:smallCaps w:val="false"/>
          <w:sz w:val="22"/>
          <w:szCs w:val="22"/>
        </w:rPr>
      </w:pPr>
      <w:hyperlink w:anchor="_Toc502503398">
        <w:r>
          <w:rPr>
            <w:webHidden/>
            <w:rStyle w:val="IndexLink"/>
          </w:rPr>
          <w:t>2</w:t>
        </w:r>
        <w:r>
          <w:rPr>
            <w:rStyle w:val="IndexLink"/>
            <w:rFonts w:eastAsia="" w:cs="" w:ascii="Calibri" w:hAnsi="Calibri" w:asciiTheme="minorHAnsi" w:cstheme="minorBidi" w:eastAsiaTheme="minorEastAsia" w:hAnsiTheme="minorHAnsi"/>
            <w:b w:val="false"/>
            <w:caps w:val="false"/>
            <w:smallCaps w:val="false"/>
            <w:sz w:val="22"/>
            <w:szCs w:val="22"/>
          </w:rPr>
          <w:tab/>
        </w:r>
        <w:r>
          <w:rPr>
            <w:rStyle w:val="IndexLink"/>
          </w:rPr>
          <w:t>Využité technologie</w:t>
        </w:r>
        <w:r>
          <w:rPr>
            <w:webHidden/>
          </w:rPr>
          <w:fldChar w:fldCharType="begin"/>
        </w:r>
        <w:r>
          <w:rPr>
            <w:webHidden/>
          </w:rPr>
          <w:instrText>PAGEREF _Toc502503398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6</w:t>
        </w:r>
        <w:r>
          <w:rPr>
            <w:webHidden/>
          </w:rPr>
          <w:fldChar w:fldCharType="end"/>
        </w:r>
      </w:hyperlink>
    </w:p>
    <w:p>
      <w:pPr>
        <w:pStyle w:val="Contents3"/>
        <w:rPr>
          <w:rFonts w:ascii="Calibri" w:hAnsi="Calibri" w:eastAsia="" w:cs="" w:asciiTheme="minorHAnsi" w:cstheme="minorBidi" w:eastAsiaTheme="minorEastAsia" w:hAnsiTheme="minorHAnsi"/>
          <w:caps w:val="false"/>
          <w:smallCaps w:val="false"/>
          <w:sz w:val="22"/>
          <w:szCs w:val="22"/>
        </w:rPr>
      </w:pPr>
      <w:hyperlink w:anchor="_Toc502503399">
        <w:r>
          <w:rPr>
            <w:webHidden/>
            <w:rStyle w:val="IndexLink"/>
          </w:rPr>
          <w:t>2.1</w:t>
        </w:r>
        <w:r>
          <w:rPr>
            <w:rStyle w:val="IndexLink"/>
            <w:rFonts w:eastAsia="" w:cs="" w:ascii="Calibri" w:hAnsi="Calibri" w:asciiTheme="minorHAnsi" w:cstheme="minorBidi" w:eastAsiaTheme="minorEastAsia" w:hAnsiTheme="minorHAnsi"/>
            <w:caps w:val="false"/>
            <w:smallCaps w:val="false"/>
            <w:sz w:val="22"/>
            <w:szCs w:val="22"/>
          </w:rPr>
          <w:tab/>
        </w:r>
        <w:r>
          <w:rPr>
            <w:rStyle w:val="IndexLink"/>
          </w:rPr>
          <w:t>Vývojová deska</w:t>
        </w:r>
        <w:r>
          <w:rPr>
            <w:webHidden/>
          </w:rPr>
          <w:fldChar w:fldCharType="begin"/>
        </w:r>
        <w:r>
          <w:rPr>
            <w:webHidden/>
          </w:rPr>
          <w:instrText>PAGEREF _Toc502503399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6</w:t>
        </w:r>
        <w:r>
          <w:rPr>
            <w:webHidden/>
          </w:rPr>
          <w:fldChar w:fldCharType="end"/>
        </w:r>
      </w:hyperlink>
    </w:p>
    <w:p>
      <w:pPr>
        <w:pStyle w:val="Contents3"/>
        <w:rPr>
          <w:rFonts w:ascii="Calibri" w:hAnsi="Calibri" w:eastAsia="" w:cs="" w:asciiTheme="minorHAnsi" w:cstheme="minorBidi" w:eastAsiaTheme="minorEastAsia" w:hAnsiTheme="minorHAnsi"/>
          <w:caps w:val="false"/>
          <w:smallCaps w:val="false"/>
          <w:sz w:val="22"/>
          <w:szCs w:val="22"/>
        </w:rPr>
      </w:pPr>
      <w:hyperlink w:anchor="_Toc502503400">
        <w:r>
          <w:rPr>
            <w:webHidden/>
            <w:rStyle w:val="IndexLink"/>
          </w:rPr>
          <w:t>2.2</w:t>
        </w:r>
        <w:r>
          <w:rPr>
            <w:rStyle w:val="IndexLink"/>
            <w:rFonts w:eastAsia="" w:cs="" w:ascii="Calibri" w:hAnsi="Calibri" w:asciiTheme="minorHAnsi" w:cstheme="minorBidi" w:eastAsiaTheme="minorEastAsia" w:hAnsiTheme="minorHAnsi"/>
            <w:caps w:val="false"/>
            <w:smallCaps w:val="false"/>
            <w:sz w:val="22"/>
            <w:szCs w:val="22"/>
          </w:rPr>
          <w:tab/>
        </w:r>
        <w:r>
          <w:rPr>
            <w:rStyle w:val="IndexLink"/>
          </w:rPr>
          <w:t>Teplotní senzor</w:t>
        </w:r>
        <w:r>
          <w:rPr>
            <w:webHidden/>
          </w:rPr>
          <w:fldChar w:fldCharType="begin"/>
        </w:r>
        <w:r>
          <w:rPr>
            <w:webHidden/>
          </w:rPr>
          <w:instrText>PAGEREF _Toc502503400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7</w:t>
        </w:r>
        <w:r>
          <w:rPr>
            <w:webHidden/>
          </w:rPr>
          <w:fldChar w:fldCharType="end"/>
        </w:r>
      </w:hyperlink>
    </w:p>
    <w:p>
      <w:pPr>
        <w:pStyle w:val="Contents3"/>
        <w:rPr>
          <w:rFonts w:ascii="Calibri" w:hAnsi="Calibri" w:eastAsia="" w:cs="" w:asciiTheme="minorHAnsi" w:cstheme="minorBidi" w:eastAsiaTheme="minorEastAsia" w:hAnsiTheme="minorHAnsi"/>
          <w:caps w:val="false"/>
          <w:smallCaps w:val="false"/>
          <w:sz w:val="22"/>
          <w:szCs w:val="22"/>
        </w:rPr>
      </w:pPr>
      <w:hyperlink w:anchor="_Toc502503401">
        <w:r>
          <w:rPr>
            <w:webHidden/>
            <w:rStyle w:val="IndexLink"/>
          </w:rPr>
          <w:t>2.3</w:t>
        </w:r>
        <w:r>
          <w:rPr>
            <w:rStyle w:val="IndexLink"/>
            <w:rFonts w:eastAsia="" w:cs="" w:ascii="Calibri" w:hAnsi="Calibri" w:asciiTheme="minorHAnsi" w:cstheme="minorBidi" w:eastAsiaTheme="minorEastAsia" w:hAnsiTheme="minorHAnsi"/>
            <w:caps w:val="false"/>
            <w:smallCaps w:val="false"/>
            <w:sz w:val="22"/>
            <w:szCs w:val="22"/>
          </w:rPr>
          <w:tab/>
        </w:r>
        <w:r>
          <w:rPr>
            <w:rStyle w:val="IndexLink"/>
          </w:rPr>
          <w:t>Použitý software</w:t>
        </w:r>
        <w:r>
          <w:rPr>
            <w:webHidden/>
          </w:rPr>
          <w:fldChar w:fldCharType="begin"/>
        </w:r>
        <w:r>
          <w:rPr>
            <w:webHidden/>
          </w:rPr>
          <w:instrText>PAGEREF _Toc502503401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7</w:t>
        </w:r>
        <w:r>
          <w:rPr>
            <w:webHidden/>
          </w:rPr>
          <w:fldChar w:fldCharType="end"/>
        </w:r>
      </w:hyperlink>
    </w:p>
    <w:p>
      <w:pPr>
        <w:pStyle w:val="Contents4"/>
        <w:tabs>
          <w:tab w:val="left" w:pos="1418" w:leader="none"/>
          <w:tab w:val="right" w:pos="8777" w:leader="dot"/>
        </w:tabs>
        <w:rPr>
          <w:rFonts w:ascii="Calibri" w:hAnsi="Calibri" w:eastAsia="" w:cs="" w:asciiTheme="minorHAnsi" w:cstheme="minorBidi" w:eastAsiaTheme="minorEastAsia" w:hAnsiTheme="minorHAnsi"/>
          <w:sz w:val="22"/>
          <w:szCs w:val="22"/>
        </w:rPr>
      </w:pPr>
      <w:hyperlink w:anchor="_Toc502503402">
        <w:r>
          <w:rPr>
            <w:webHidden/>
            <w:rStyle w:val="IndexLink"/>
          </w:rPr>
          <w:t>2.3.1</w:t>
        </w:r>
        <w:r>
          <w:rPr>
            <w:rStyle w:val="IndexLink"/>
            <w:rFonts w:eastAsia="" w:cs="" w:ascii="Calibri" w:hAnsi="Calibri" w:asciiTheme="minorHAnsi" w:cstheme="minorBidi" w:eastAsiaTheme="minorEastAsia" w:hAnsiTheme="minorHAnsi"/>
            <w:sz w:val="22"/>
            <w:szCs w:val="22"/>
          </w:rPr>
          <w:tab/>
        </w:r>
        <w:r>
          <w:rPr>
            <w:rStyle w:val="IndexLink"/>
          </w:rPr>
          <w:t>Arduino 1.8.5</w:t>
        </w:r>
        <w:r>
          <w:rPr>
            <w:webHidden/>
          </w:rPr>
          <w:fldChar w:fldCharType="begin"/>
        </w:r>
        <w:r>
          <w:rPr>
            <w:webHidden/>
          </w:rPr>
          <w:instrText>PAGEREF _Toc502503402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7</w:t>
        </w:r>
        <w:r>
          <w:rPr>
            <w:webHidden/>
          </w:rPr>
          <w:fldChar w:fldCharType="end"/>
        </w:r>
      </w:hyperlink>
    </w:p>
    <w:p>
      <w:pPr>
        <w:pStyle w:val="Contents4"/>
        <w:tabs>
          <w:tab w:val="left" w:pos="1418" w:leader="none"/>
          <w:tab w:val="right" w:pos="8777" w:leader="dot"/>
        </w:tabs>
        <w:rPr>
          <w:rFonts w:ascii="Calibri" w:hAnsi="Calibri" w:eastAsia="" w:cs="" w:asciiTheme="minorHAnsi" w:cstheme="minorBidi" w:eastAsiaTheme="minorEastAsia" w:hAnsiTheme="minorHAnsi"/>
          <w:sz w:val="22"/>
          <w:szCs w:val="22"/>
        </w:rPr>
      </w:pPr>
      <w:hyperlink w:anchor="_Toc502503403">
        <w:r>
          <w:rPr>
            <w:webHidden/>
            <w:rStyle w:val="IndexLink"/>
          </w:rPr>
          <w:t>2.3.2</w:t>
        </w:r>
        <w:r>
          <w:rPr>
            <w:rStyle w:val="IndexLink"/>
            <w:rFonts w:eastAsia="" w:cs="" w:ascii="Calibri" w:hAnsi="Calibri" w:asciiTheme="minorHAnsi" w:cstheme="minorBidi" w:eastAsiaTheme="minorEastAsia" w:hAnsiTheme="minorHAnsi"/>
            <w:sz w:val="22"/>
            <w:szCs w:val="22"/>
          </w:rPr>
          <w:tab/>
        </w:r>
        <w:r>
          <w:rPr>
            <w:rStyle w:val="IndexLink"/>
          </w:rPr>
          <w:t>Google Sheets</w:t>
        </w:r>
        <w:r>
          <w:rPr>
            <w:webHidden/>
          </w:rPr>
          <w:fldChar w:fldCharType="begin"/>
        </w:r>
        <w:r>
          <w:rPr>
            <w:webHidden/>
          </w:rPr>
          <w:instrText>PAGEREF _Toc502503403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7</w:t>
        </w:r>
        <w:r>
          <w:rPr>
            <w:webHidden/>
          </w:rPr>
          <w:fldChar w:fldCharType="end"/>
        </w:r>
      </w:hyperlink>
    </w:p>
    <w:p>
      <w:pPr>
        <w:pStyle w:val="Contents4"/>
        <w:tabs>
          <w:tab w:val="left" w:pos="1418" w:leader="none"/>
          <w:tab w:val="right" w:pos="8777" w:leader="dot"/>
        </w:tabs>
        <w:rPr>
          <w:rFonts w:ascii="Calibri" w:hAnsi="Calibri" w:eastAsia="" w:cs="" w:asciiTheme="minorHAnsi" w:cstheme="minorBidi" w:eastAsiaTheme="minorEastAsia" w:hAnsiTheme="minorHAnsi"/>
          <w:sz w:val="22"/>
          <w:szCs w:val="22"/>
        </w:rPr>
      </w:pPr>
      <w:hyperlink w:anchor="_Toc502503404">
        <w:r>
          <w:rPr>
            <w:webHidden/>
            <w:rStyle w:val="IndexLink"/>
          </w:rPr>
          <w:t>2.3.3</w:t>
        </w:r>
        <w:r>
          <w:rPr>
            <w:rStyle w:val="IndexLink"/>
            <w:rFonts w:eastAsia="" w:cs="" w:ascii="Calibri" w:hAnsi="Calibri" w:asciiTheme="minorHAnsi" w:cstheme="minorBidi" w:eastAsiaTheme="minorEastAsia" w:hAnsiTheme="minorHAnsi"/>
            <w:sz w:val="22"/>
            <w:szCs w:val="22"/>
          </w:rPr>
          <w:tab/>
        </w:r>
        <w:r>
          <w:rPr>
            <w:rStyle w:val="IndexLink"/>
          </w:rPr>
          <w:t>Google Apps Script</w:t>
        </w:r>
        <w:r>
          <w:rPr>
            <w:webHidden/>
          </w:rPr>
          <w:fldChar w:fldCharType="begin"/>
        </w:r>
        <w:r>
          <w:rPr>
            <w:webHidden/>
          </w:rPr>
          <w:instrText>PAGEREF _Toc502503404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7</w:t>
        </w:r>
        <w:r>
          <w:rPr>
            <w:webHidden/>
          </w:rPr>
          <w:fldChar w:fldCharType="end"/>
        </w:r>
      </w:hyperlink>
    </w:p>
    <w:p>
      <w:pPr>
        <w:pStyle w:val="Contents2"/>
        <w:rPr>
          <w:rFonts w:ascii="Calibri" w:hAnsi="Calibri" w:eastAsia="" w:cs="" w:asciiTheme="minorHAnsi" w:cstheme="minorBidi" w:eastAsiaTheme="minorEastAsia" w:hAnsiTheme="minorHAnsi"/>
          <w:b w:val="false"/>
          <w:b w:val="false"/>
          <w:caps w:val="false"/>
          <w:smallCaps w:val="false"/>
          <w:sz w:val="22"/>
          <w:szCs w:val="22"/>
        </w:rPr>
      </w:pPr>
      <w:hyperlink w:anchor="_Toc502503405">
        <w:r>
          <w:rPr>
            <w:webHidden/>
            <w:rStyle w:val="IndexLink"/>
          </w:rPr>
          <w:t>3</w:t>
        </w:r>
        <w:r>
          <w:rPr>
            <w:rStyle w:val="IndexLink"/>
            <w:rFonts w:eastAsia="" w:cs="" w:ascii="Calibri" w:hAnsi="Calibri" w:asciiTheme="minorHAnsi" w:cstheme="minorBidi" w:eastAsiaTheme="minorEastAsia" w:hAnsiTheme="minorHAnsi"/>
            <w:b w:val="false"/>
            <w:caps w:val="false"/>
            <w:smallCaps w:val="false"/>
            <w:sz w:val="22"/>
            <w:szCs w:val="22"/>
          </w:rPr>
          <w:tab/>
        </w:r>
        <w:r>
          <w:rPr>
            <w:rStyle w:val="IndexLink"/>
          </w:rPr>
          <w:t>Způsoby řešení a použité postupy</w:t>
        </w:r>
        <w:r>
          <w:rPr>
            <w:webHidden/>
          </w:rPr>
          <w:fldChar w:fldCharType="begin"/>
        </w:r>
        <w:r>
          <w:rPr>
            <w:webHidden/>
          </w:rPr>
          <w:instrText>PAGEREF _Toc502503405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8</w:t>
        </w:r>
        <w:r>
          <w:rPr>
            <w:webHidden/>
          </w:rPr>
          <w:fldChar w:fldCharType="end"/>
        </w:r>
      </w:hyperlink>
    </w:p>
    <w:p>
      <w:pPr>
        <w:pStyle w:val="Contents3"/>
        <w:rPr>
          <w:rFonts w:ascii="Calibri" w:hAnsi="Calibri" w:eastAsia="" w:cs="" w:asciiTheme="minorHAnsi" w:cstheme="minorBidi" w:eastAsiaTheme="minorEastAsia" w:hAnsiTheme="minorHAnsi"/>
          <w:caps w:val="false"/>
          <w:smallCaps w:val="false"/>
          <w:sz w:val="22"/>
          <w:szCs w:val="22"/>
        </w:rPr>
      </w:pPr>
      <w:hyperlink w:anchor="_Toc502503406">
        <w:r>
          <w:rPr>
            <w:webHidden/>
            <w:rStyle w:val="IndexLink"/>
          </w:rPr>
          <w:t>3.1</w:t>
        </w:r>
        <w:r>
          <w:rPr>
            <w:rStyle w:val="IndexLink"/>
            <w:rFonts w:eastAsia="" w:cs="" w:ascii="Calibri" w:hAnsi="Calibri" w:asciiTheme="minorHAnsi" w:cstheme="minorBidi" w:eastAsiaTheme="minorEastAsia" w:hAnsiTheme="minorHAnsi"/>
            <w:caps w:val="false"/>
            <w:smallCaps w:val="false"/>
            <w:sz w:val="22"/>
            <w:szCs w:val="22"/>
          </w:rPr>
          <w:tab/>
        </w:r>
        <w:r>
          <w:rPr>
            <w:rStyle w:val="IndexLink"/>
          </w:rPr>
          <w:t>Seznam nutných součástek</w:t>
        </w:r>
        <w:r>
          <w:rPr>
            <w:webHidden/>
          </w:rPr>
          <w:fldChar w:fldCharType="begin"/>
        </w:r>
        <w:r>
          <w:rPr>
            <w:webHidden/>
          </w:rPr>
          <w:instrText>PAGEREF _Toc502503406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8</w:t>
        </w:r>
        <w:r>
          <w:rPr>
            <w:webHidden/>
          </w:rPr>
          <w:fldChar w:fldCharType="end"/>
        </w:r>
      </w:hyperlink>
    </w:p>
    <w:p>
      <w:pPr>
        <w:pStyle w:val="Contents3"/>
        <w:rPr>
          <w:rFonts w:ascii="Calibri" w:hAnsi="Calibri" w:eastAsia="" w:cs="" w:asciiTheme="minorHAnsi" w:cstheme="minorBidi" w:eastAsiaTheme="minorEastAsia" w:hAnsiTheme="minorHAnsi"/>
          <w:caps w:val="false"/>
          <w:smallCaps w:val="false"/>
          <w:sz w:val="22"/>
          <w:szCs w:val="22"/>
        </w:rPr>
      </w:pPr>
      <w:hyperlink w:anchor="_Toc502503407">
        <w:r>
          <w:rPr>
            <w:webHidden/>
            <w:rStyle w:val="IndexLink"/>
          </w:rPr>
          <w:t>3.2</w:t>
        </w:r>
        <w:r>
          <w:rPr>
            <w:rStyle w:val="IndexLink"/>
            <w:rFonts w:eastAsia="" w:cs="" w:ascii="Calibri" w:hAnsi="Calibri" w:asciiTheme="minorHAnsi" w:cstheme="minorBidi" w:eastAsiaTheme="minorEastAsia" w:hAnsiTheme="minorHAnsi"/>
            <w:caps w:val="false"/>
            <w:smallCaps w:val="false"/>
            <w:sz w:val="22"/>
            <w:szCs w:val="22"/>
          </w:rPr>
          <w:tab/>
        </w:r>
        <w:r>
          <w:rPr>
            <w:rStyle w:val="IndexLink"/>
          </w:rPr>
          <w:t>Hardware</w:t>
        </w:r>
        <w:r>
          <w:rPr>
            <w:webHidden/>
          </w:rPr>
          <w:fldChar w:fldCharType="begin"/>
        </w:r>
        <w:r>
          <w:rPr>
            <w:webHidden/>
          </w:rPr>
          <w:instrText>PAGEREF _Toc502503407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8</w:t>
        </w:r>
        <w:r>
          <w:rPr>
            <w:webHidden/>
          </w:rPr>
          <w:fldChar w:fldCharType="end"/>
        </w:r>
      </w:hyperlink>
    </w:p>
    <w:p>
      <w:pPr>
        <w:pStyle w:val="Contents3"/>
        <w:rPr>
          <w:rFonts w:ascii="Calibri" w:hAnsi="Calibri" w:eastAsia="" w:cs="" w:asciiTheme="minorHAnsi" w:cstheme="minorBidi" w:eastAsiaTheme="minorEastAsia" w:hAnsiTheme="minorHAnsi"/>
          <w:caps w:val="false"/>
          <w:smallCaps w:val="false"/>
          <w:sz w:val="22"/>
          <w:szCs w:val="22"/>
        </w:rPr>
      </w:pPr>
      <w:hyperlink w:anchor="_Toc502503408">
        <w:r>
          <w:rPr>
            <w:webHidden/>
            <w:rStyle w:val="IndexLink"/>
          </w:rPr>
          <w:t>3.3</w:t>
        </w:r>
        <w:r>
          <w:rPr>
            <w:rStyle w:val="IndexLink"/>
            <w:rFonts w:eastAsia="" w:cs="" w:ascii="Calibri" w:hAnsi="Calibri" w:asciiTheme="minorHAnsi" w:cstheme="minorBidi" w:eastAsiaTheme="minorEastAsia" w:hAnsiTheme="minorHAnsi"/>
            <w:caps w:val="false"/>
            <w:smallCaps w:val="false"/>
            <w:sz w:val="22"/>
            <w:szCs w:val="22"/>
          </w:rPr>
          <w:tab/>
        </w:r>
        <w:r>
          <w:rPr>
            <w:rStyle w:val="IndexLink"/>
          </w:rPr>
          <w:t>Základní funkce jazyka Arduino</w:t>
        </w:r>
        <w:r>
          <w:rPr>
            <w:webHidden/>
          </w:rPr>
          <w:fldChar w:fldCharType="begin"/>
        </w:r>
        <w:r>
          <w:rPr>
            <w:webHidden/>
          </w:rPr>
          <w:instrText>PAGEREF _Toc502503408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9</w:t>
        </w:r>
        <w:r>
          <w:rPr>
            <w:webHidden/>
          </w:rPr>
          <w:fldChar w:fldCharType="end"/>
        </w:r>
      </w:hyperlink>
    </w:p>
    <w:p>
      <w:pPr>
        <w:pStyle w:val="Contents3"/>
        <w:rPr>
          <w:rFonts w:ascii="Calibri" w:hAnsi="Calibri" w:eastAsia="" w:cs="" w:asciiTheme="minorHAnsi" w:cstheme="minorBidi" w:eastAsiaTheme="minorEastAsia" w:hAnsiTheme="minorHAnsi"/>
          <w:caps w:val="false"/>
          <w:smallCaps w:val="false"/>
          <w:sz w:val="22"/>
          <w:szCs w:val="22"/>
        </w:rPr>
      </w:pPr>
      <w:hyperlink w:anchor="_Toc502503409">
        <w:r>
          <w:rPr>
            <w:webHidden/>
            <w:rStyle w:val="IndexLink"/>
          </w:rPr>
          <w:t>3.4</w:t>
        </w:r>
        <w:r>
          <w:rPr>
            <w:rStyle w:val="IndexLink"/>
            <w:rFonts w:eastAsia="" w:cs="" w:ascii="Calibri" w:hAnsi="Calibri" w:asciiTheme="minorHAnsi" w:cstheme="minorBidi" w:eastAsiaTheme="minorEastAsia" w:hAnsiTheme="minorHAnsi"/>
            <w:caps w:val="false"/>
            <w:smallCaps w:val="false"/>
            <w:sz w:val="22"/>
            <w:szCs w:val="22"/>
          </w:rPr>
          <w:tab/>
        </w:r>
        <w:r>
          <w:rPr>
            <w:rStyle w:val="IndexLink"/>
          </w:rPr>
          <w:t>Google Sheets</w:t>
        </w:r>
        <w:r>
          <w:rPr>
            <w:webHidden/>
          </w:rPr>
          <w:fldChar w:fldCharType="begin"/>
        </w:r>
        <w:r>
          <w:rPr>
            <w:webHidden/>
          </w:rPr>
          <w:instrText>PAGEREF _Toc502503409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9</w:t>
        </w:r>
        <w:r>
          <w:rPr>
            <w:webHidden/>
          </w:rPr>
          <w:fldChar w:fldCharType="end"/>
        </w:r>
      </w:hyperlink>
    </w:p>
    <w:p>
      <w:pPr>
        <w:pStyle w:val="Contents3"/>
        <w:rPr>
          <w:rFonts w:ascii="Calibri" w:hAnsi="Calibri" w:eastAsia="" w:cs="" w:asciiTheme="minorHAnsi" w:cstheme="minorBidi" w:eastAsiaTheme="minorEastAsia" w:hAnsiTheme="minorHAnsi"/>
          <w:caps w:val="false"/>
          <w:smallCaps w:val="false"/>
          <w:sz w:val="22"/>
          <w:szCs w:val="22"/>
        </w:rPr>
      </w:pPr>
      <w:hyperlink w:anchor="_Toc502503410">
        <w:r>
          <w:rPr>
            <w:webHidden/>
            <w:rStyle w:val="IndexLink"/>
          </w:rPr>
          <w:t>3.5</w:t>
        </w:r>
        <w:r>
          <w:rPr>
            <w:rStyle w:val="IndexLink"/>
            <w:rFonts w:eastAsia="" w:cs="" w:ascii="Calibri" w:hAnsi="Calibri" w:asciiTheme="minorHAnsi" w:cstheme="minorBidi" w:eastAsiaTheme="minorEastAsia" w:hAnsiTheme="minorHAnsi"/>
            <w:caps w:val="false"/>
            <w:smallCaps w:val="false"/>
            <w:sz w:val="22"/>
            <w:szCs w:val="22"/>
          </w:rPr>
          <w:tab/>
        </w:r>
        <w:r>
          <w:rPr>
            <w:rStyle w:val="IndexLink"/>
          </w:rPr>
          <w:t>Google Apps Script</w:t>
        </w:r>
        <w:r>
          <w:rPr>
            <w:webHidden/>
          </w:rPr>
          <w:fldChar w:fldCharType="begin"/>
        </w:r>
        <w:r>
          <w:rPr>
            <w:webHidden/>
          </w:rPr>
          <w:instrText>PAGEREF _Toc502503410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10</w:t>
        </w:r>
        <w:r>
          <w:rPr>
            <w:webHidden/>
          </w:rPr>
          <w:fldChar w:fldCharType="end"/>
        </w:r>
      </w:hyperlink>
    </w:p>
    <w:p>
      <w:pPr>
        <w:pStyle w:val="Contents3"/>
        <w:rPr>
          <w:rFonts w:ascii="Calibri" w:hAnsi="Calibri" w:eastAsia="" w:cs="" w:asciiTheme="minorHAnsi" w:cstheme="minorBidi" w:eastAsiaTheme="minorEastAsia" w:hAnsiTheme="minorHAnsi"/>
          <w:caps w:val="false"/>
          <w:smallCaps w:val="false"/>
          <w:sz w:val="22"/>
          <w:szCs w:val="22"/>
        </w:rPr>
      </w:pPr>
      <w:hyperlink w:anchor="_Toc502503411">
        <w:r>
          <w:rPr>
            <w:webHidden/>
            <w:rStyle w:val="IndexLink"/>
          </w:rPr>
          <w:t>3.6</w:t>
        </w:r>
        <w:r>
          <w:rPr>
            <w:rStyle w:val="IndexLink"/>
            <w:rFonts w:eastAsia="" w:cs="" w:ascii="Calibri" w:hAnsi="Calibri" w:asciiTheme="minorHAnsi" w:cstheme="minorBidi" w:eastAsiaTheme="minorEastAsia" w:hAnsiTheme="minorHAnsi"/>
            <w:caps w:val="false"/>
            <w:smallCaps w:val="false"/>
            <w:sz w:val="22"/>
            <w:szCs w:val="22"/>
          </w:rPr>
          <w:tab/>
        </w:r>
        <w:r>
          <w:rPr>
            <w:rStyle w:val="IndexLink"/>
          </w:rPr>
          <w:t>HTTPSRedirect</w:t>
        </w:r>
        <w:r>
          <w:rPr>
            <w:webHidden/>
          </w:rPr>
          <w:fldChar w:fldCharType="begin"/>
        </w:r>
        <w:r>
          <w:rPr>
            <w:webHidden/>
          </w:rPr>
          <w:instrText>PAGEREF _Toc502503411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10</w:t>
        </w:r>
        <w:r>
          <w:rPr>
            <w:webHidden/>
          </w:rPr>
          <w:fldChar w:fldCharType="end"/>
        </w:r>
      </w:hyperlink>
    </w:p>
    <w:p>
      <w:pPr>
        <w:pStyle w:val="Contents2"/>
        <w:rPr>
          <w:rFonts w:ascii="Calibri" w:hAnsi="Calibri" w:eastAsia="" w:cs="" w:asciiTheme="minorHAnsi" w:cstheme="minorBidi" w:eastAsiaTheme="minorEastAsia" w:hAnsiTheme="minorHAnsi"/>
          <w:b w:val="false"/>
          <w:b w:val="false"/>
          <w:caps w:val="false"/>
          <w:smallCaps w:val="false"/>
          <w:sz w:val="22"/>
          <w:szCs w:val="22"/>
        </w:rPr>
      </w:pPr>
      <w:hyperlink w:anchor="_Toc502503412">
        <w:r>
          <w:rPr>
            <w:webHidden/>
            <w:rStyle w:val="IndexLink"/>
          </w:rPr>
          <w:t>4</w:t>
        </w:r>
        <w:r>
          <w:rPr>
            <w:rStyle w:val="IndexLink"/>
            <w:rFonts w:eastAsia="" w:cs="" w:ascii="Calibri" w:hAnsi="Calibri" w:asciiTheme="minorHAnsi" w:cstheme="minorBidi" w:eastAsiaTheme="minorEastAsia" w:hAnsiTheme="minorHAnsi"/>
            <w:b w:val="false"/>
            <w:caps w:val="false"/>
            <w:smallCaps w:val="false"/>
            <w:sz w:val="22"/>
            <w:szCs w:val="22"/>
          </w:rPr>
          <w:tab/>
        </w:r>
        <w:r>
          <w:rPr>
            <w:rStyle w:val="IndexLink"/>
          </w:rPr>
          <w:t>Výsledky řešení, výstupy, uživatelský manuál</w:t>
        </w:r>
        <w:r>
          <w:rPr>
            <w:webHidden/>
          </w:rPr>
          <w:fldChar w:fldCharType="begin"/>
        </w:r>
        <w:r>
          <w:rPr>
            <w:webHidden/>
          </w:rPr>
          <w:instrText>PAGEREF _Toc502503412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11</w:t>
        </w:r>
        <w:r>
          <w:rPr>
            <w:webHidden/>
          </w:rPr>
          <w:fldChar w:fldCharType="end"/>
        </w:r>
      </w:hyperlink>
    </w:p>
    <w:p>
      <w:pPr>
        <w:pStyle w:val="Contents3"/>
        <w:rPr>
          <w:rFonts w:ascii="Calibri" w:hAnsi="Calibri" w:eastAsia="" w:cs="" w:asciiTheme="minorHAnsi" w:cstheme="minorBidi" w:eastAsiaTheme="minorEastAsia" w:hAnsiTheme="minorHAnsi"/>
          <w:caps w:val="false"/>
          <w:smallCaps w:val="false"/>
          <w:sz w:val="22"/>
          <w:szCs w:val="22"/>
        </w:rPr>
      </w:pPr>
      <w:hyperlink w:anchor="_Toc502503413">
        <w:r>
          <w:rPr>
            <w:webHidden/>
            <w:rStyle w:val="IndexLink"/>
          </w:rPr>
          <w:t>4.1</w:t>
        </w:r>
        <w:r>
          <w:rPr>
            <w:rStyle w:val="IndexLink"/>
            <w:rFonts w:eastAsia="" w:cs="" w:ascii="Calibri" w:hAnsi="Calibri" w:asciiTheme="minorHAnsi" w:cstheme="minorBidi" w:eastAsiaTheme="minorEastAsia" w:hAnsiTheme="minorHAnsi"/>
            <w:caps w:val="false"/>
            <w:smallCaps w:val="false"/>
            <w:sz w:val="22"/>
            <w:szCs w:val="22"/>
          </w:rPr>
          <w:tab/>
        </w:r>
        <w:r>
          <w:rPr>
            <w:rStyle w:val="IndexLink"/>
          </w:rPr>
          <w:t>Připojení k Wi-Fi</w:t>
        </w:r>
        <w:r>
          <w:rPr>
            <w:webHidden/>
          </w:rPr>
          <w:fldChar w:fldCharType="begin"/>
        </w:r>
        <w:r>
          <w:rPr>
            <w:webHidden/>
          </w:rPr>
          <w:instrText>PAGEREF _Toc502503413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11</w:t>
        </w:r>
        <w:r>
          <w:rPr>
            <w:webHidden/>
          </w:rPr>
          <w:fldChar w:fldCharType="end"/>
        </w:r>
      </w:hyperlink>
    </w:p>
    <w:p>
      <w:pPr>
        <w:pStyle w:val="Contents3"/>
        <w:rPr>
          <w:rFonts w:ascii="Calibri" w:hAnsi="Calibri" w:eastAsia="" w:cs="" w:asciiTheme="minorHAnsi" w:cstheme="minorBidi" w:eastAsiaTheme="minorEastAsia" w:hAnsiTheme="minorHAnsi"/>
          <w:caps w:val="false"/>
          <w:smallCaps w:val="false"/>
          <w:sz w:val="22"/>
          <w:szCs w:val="22"/>
        </w:rPr>
      </w:pPr>
      <w:hyperlink w:anchor="_Toc502503414">
        <w:r>
          <w:rPr>
            <w:webHidden/>
            <w:rStyle w:val="IndexLink"/>
          </w:rPr>
          <w:t>4.2</w:t>
        </w:r>
        <w:r>
          <w:rPr>
            <w:rStyle w:val="IndexLink"/>
            <w:rFonts w:eastAsia="" w:cs="" w:ascii="Calibri" w:hAnsi="Calibri" w:asciiTheme="minorHAnsi" w:cstheme="minorBidi" w:eastAsiaTheme="minorEastAsia" w:hAnsiTheme="minorHAnsi"/>
            <w:caps w:val="false"/>
            <w:smallCaps w:val="false"/>
            <w:sz w:val="22"/>
            <w:szCs w:val="22"/>
          </w:rPr>
          <w:tab/>
        </w:r>
        <w:r>
          <w:rPr>
            <w:rStyle w:val="IndexLink"/>
          </w:rPr>
          <w:t>Deep Sleep</w:t>
        </w:r>
        <w:r>
          <w:rPr>
            <w:webHidden/>
          </w:rPr>
          <w:fldChar w:fldCharType="begin"/>
        </w:r>
        <w:r>
          <w:rPr>
            <w:webHidden/>
          </w:rPr>
          <w:instrText>PAGEREF _Toc502503414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11</w:t>
        </w:r>
        <w:r>
          <w:rPr>
            <w:webHidden/>
          </w:rPr>
          <w:fldChar w:fldCharType="end"/>
        </w:r>
      </w:hyperlink>
    </w:p>
    <w:p>
      <w:pPr>
        <w:pStyle w:val="Contents2"/>
        <w:rPr>
          <w:rFonts w:ascii="Calibri" w:hAnsi="Calibri" w:eastAsia="" w:cs="" w:asciiTheme="minorHAnsi" w:cstheme="minorBidi" w:eastAsiaTheme="minorEastAsia" w:hAnsiTheme="minorHAnsi"/>
          <w:b w:val="false"/>
          <w:b w:val="false"/>
          <w:caps w:val="false"/>
          <w:smallCaps w:val="false"/>
          <w:sz w:val="22"/>
          <w:szCs w:val="22"/>
        </w:rPr>
      </w:pPr>
      <w:hyperlink w:anchor="_Toc502503415">
        <w:r>
          <w:rPr>
            <w:webHidden/>
            <w:rStyle w:val="IndexLink"/>
          </w:rPr>
          <w:t>Závěr</w:t>
        </w:r>
        <w:r>
          <w:rPr>
            <w:webHidden/>
          </w:rPr>
          <w:fldChar w:fldCharType="begin"/>
        </w:r>
        <w:r>
          <w:rPr>
            <w:webHidden/>
          </w:rPr>
          <w:instrText>PAGEREF _Toc502503415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13</w:t>
        </w:r>
        <w:r>
          <w:rPr>
            <w:webHidden/>
          </w:rPr>
          <w:fldChar w:fldCharType="end"/>
        </w:r>
      </w:hyperlink>
    </w:p>
    <w:p>
      <w:pPr>
        <w:pStyle w:val="Contents2"/>
        <w:rPr>
          <w:rFonts w:ascii="Calibri" w:hAnsi="Calibri" w:eastAsia="" w:cs="" w:asciiTheme="minorHAnsi" w:cstheme="minorBidi" w:eastAsiaTheme="minorEastAsia" w:hAnsiTheme="minorHAnsi"/>
          <w:b w:val="false"/>
          <w:b w:val="false"/>
          <w:caps w:val="false"/>
          <w:smallCaps w:val="false"/>
          <w:sz w:val="22"/>
          <w:szCs w:val="22"/>
        </w:rPr>
      </w:pPr>
      <w:hyperlink w:anchor="_Toc502503416">
        <w:r>
          <w:rPr>
            <w:webHidden/>
            <w:rStyle w:val="IndexLink"/>
          </w:rPr>
          <w:t>Seznam použitýCH INFORMAČNÍCH ZDROJů</w:t>
        </w:r>
        <w:r>
          <w:rPr>
            <w:webHidden/>
          </w:rPr>
          <w:fldChar w:fldCharType="begin"/>
        </w:r>
        <w:r>
          <w:rPr>
            <w:webHidden/>
          </w:rPr>
          <w:instrText>PAGEREF _Toc502503416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14</w:t>
        </w:r>
        <w:r>
          <w:rPr>
            <w:webHidden/>
          </w:rPr>
          <w:fldChar w:fldCharType="end"/>
        </w:r>
      </w:hyperlink>
    </w:p>
    <w:p>
      <w:pPr>
        <w:pStyle w:val="Nadpis"/>
        <w:rPr/>
      </w:pPr>
      <w:bookmarkStart w:id="37" w:name="_Toc502503396"/>
      <w:bookmarkEnd w:id="37"/>
      <w:r>
        <w:rPr/>
        <w:t>Úvod</w:t>
      </w:r>
      <w:r>
        <w:fldChar w:fldCharType="end"/>
      </w:r>
    </w:p>
    <w:p>
      <w:pPr>
        <w:pStyle w:val="Normal"/>
        <w:rPr/>
      </w:pPr>
      <w:r>
        <w:rPr/>
        <w:t>Dlouho jsem uvažoval, jaký závěrečný projekt mě bude bavit sestavit a neskončí po prezentaci v šuplíku. Myslím si, že pro mnoho lidí je teploměr opravdu důležitá věc k životu.  Nedílnou součástí je i v naší domácnosti a jelikož si moje babička již několik let vypisuje každodenní naměřené hodnoty, tak mě napadlo, že by se tohle dalo zautomatizovat.</w:t>
      </w:r>
    </w:p>
    <w:p>
      <w:pPr>
        <w:pStyle w:val="Normal"/>
        <w:rPr/>
      </w:pPr>
      <w:r>
        <w:rPr/>
        <w:t>Cílem tohoto projektu bylo vytvoření funkčního zařízení, které bude měřit teplotu a zapisovat hodnotu do online textového editoru.</w:t>
      </w:r>
    </w:p>
    <w:p>
      <w:pPr>
        <w:pStyle w:val="Normal"/>
        <w:rPr/>
      </w:pPr>
      <w:r>
        <w:rPr/>
        <w:t>První část mé dokumentace se zaměřuje na principy a postupy, které jsem využil k začátku snadného měření. V druhé části popisuji postup zapisování hodnot na server.</w:t>
      </w:r>
    </w:p>
    <w:p>
      <w:pPr>
        <w:pStyle w:val="Normal"/>
        <w:rPr/>
      </w:pPr>
      <w:r>
        <w:rPr/>
      </w:r>
    </w:p>
    <w:p>
      <w:pPr>
        <w:pStyle w:val="Heading1"/>
        <w:numPr>
          <w:ilvl w:val="0"/>
          <w:numId w:val="2"/>
        </w:numPr>
        <w:rPr/>
      </w:pPr>
      <w:bookmarkStart w:id="38" w:name="_Toc502503397"/>
      <w:bookmarkEnd w:id="38"/>
      <w:r>
        <w:rPr/>
        <w:t>Teoretická a metodická východiska</w:t>
      </w:r>
    </w:p>
    <w:p>
      <w:pPr>
        <w:pStyle w:val="Normal"/>
        <w:ind w:left="720" w:hanging="0"/>
        <w:rPr/>
      </w:pPr>
      <w:r>
        <w:rPr/>
        <w:t>Na začátku projektu bylo důležité vybrat si správné technologie, které budou použity. Na internetu jsem hledal správnou vývojovou desku, která bude vše řídit. Po domluvě s panem učitel jsem použil nástupce čipu EPS8266, čip ESP32 s integrovaným Wi-Fi modulem, který je na projekt potřeba.</w:t>
      </w:r>
    </w:p>
    <w:p>
      <w:pPr>
        <w:pStyle w:val="Normal"/>
        <w:ind w:left="720" w:hanging="0"/>
        <w:rPr/>
      </w:pPr>
      <w:r>
        <w:rPr/>
        <w:t>Dále bylo potřeba zvolení teplotního senzoru DS18B20 a správný rezistor. Na internetu jsem si našel správné zapojení teplotního senzoru a následně jsem vše propojil na nepájivém poli.</w:t>
      </w:r>
    </w:p>
    <w:p>
      <w:pPr>
        <w:pStyle w:val="Normal"/>
        <w:ind w:left="720" w:hanging="0"/>
        <w:rPr/>
      </w:pPr>
      <w:r>
        <w:rPr/>
      </w:r>
    </w:p>
    <w:p>
      <w:pPr>
        <w:pStyle w:val="Heading1"/>
        <w:numPr>
          <w:ilvl w:val="0"/>
          <w:numId w:val="2"/>
        </w:numPr>
        <w:rPr/>
      </w:pPr>
      <w:bookmarkStart w:id="39" w:name="_Toc502503398"/>
      <w:bookmarkEnd w:id="39"/>
      <w:r>
        <w:rPr/>
        <w:t>Využité technologie</w:t>
      </w:r>
    </w:p>
    <w:p>
      <w:pPr>
        <w:pStyle w:val="Heading2"/>
        <w:numPr>
          <w:ilvl w:val="1"/>
          <w:numId w:val="2"/>
        </w:numPr>
        <w:rPr/>
      </w:pPr>
      <w:bookmarkStart w:id="40" w:name="_Toc502503399"/>
      <w:bookmarkEnd w:id="40"/>
      <w:r>
        <w:rPr/>
        <w:t>Vývojová deska</w:t>
      </w:r>
    </w:p>
    <w:p>
      <w:pPr>
        <w:pStyle w:val="Normal"/>
        <w:rPr/>
      </w:pPr>
      <w:r>
        <w:rPr/>
        <w:t>ESP32 Development board je vývojová deska pro Arduino. Tato deska obsahuje nejnovější čip ESP32 od firmy Espressif, který má oproti předchozímu </w:t>
      </w:r>
      <w:hyperlink r:id="rId5" w:tgtFrame="_blank">
        <w:r>
          <w:rPr>
            <w:rStyle w:val="InternetLink"/>
          </w:rPr>
          <w:t>ESP8266</w:t>
        </w:r>
      </w:hyperlink>
      <w:r>
        <w:rPr/>
        <w:t xml:space="preserve"> nejen větší výkon, ale i nové funkce. Oproti staršímu čipu obsahuje nově ESP32 vedle Wi-Fi také Bluetooth ve verzi 4.2 s podporou BLE (Bluetooth Low Energy). </w:t>
      </w:r>
    </w:p>
    <w:p>
      <w:pPr>
        <w:pStyle w:val="Normal"/>
        <w:rPr/>
      </w:pPr>
      <w:r>
        <w:rPr/>
        <w:t>Parametry:</w:t>
      </w:r>
    </w:p>
    <w:p>
      <w:pPr>
        <w:pStyle w:val="Normal"/>
        <w:numPr>
          <w:ilvl w:val="0"/>
          <w:numId w:val="3"/>
        </w:numPr>
        <w:rPr/>
      </w:pPr>
      <w:r>
        <w:rPr/>
        <w:t>Napájení 3.3V</w:t>
      </w:r>
    </w:p>
    <w:p>
      <w:pPr>
        <w:pStyle w:val="Normal"/>
        <w:numPr>
          <w:ilvl w:val="0"/>
          <w:numId w:val="3"/>
        </w:numPr>
        <w:rPr/>
      </w:pPr>
      <w:r>
        <w:rPr/>
        <w:t>Flash paměť 4MB</w:t>
      </w:r>
    </w:p>
    <w:p>
      <w:pPr>
        <w:pStyle w:val="Normal"/>
        <w:numPr>
          <w:ilvl w:val="0"/>
          <w:numId w:val="3"/>
        </w:numPr>
        <w:rPr/>
      </w:pPr>
      <w:r>
        <w:rPr/>
        <w:t>SRAM 520 kB</w:t>
      </w:r>
    </w:p>
    <w:p>
      <w:pPr>
        <w:pStyle w:val="Normal"/>
        <w:numPr>
          <w:ilvl w:val="0"/>
          <w:numId w:val="3"/>
        </w:numPr>
        <w:rPr/>
      </w:pPr>
      <w:r>
        <w:rPr/>
        <w:t>Wi-Fi: </w:t>
      </w:r>
      <w:hyperlink r:id="rId6" w:tgtFrame="IEEE 802.11">
        <w:r>
          <w:rPr>
            <w:rStyle w:val="InternetLink"/>
          </w:rPr>
          <w:t>802.11</w:t>
        </w:r>
      </w:hyperlink>
      <w:r>
        <w:rPr/>
        <w:t> b/g/n</w:t>
      </w:r>
    </w:p>
    <w:p>
      <w:pPr>
        <w:pStyle w:val="Normal"/>
        <w:numPr>
          <w:ilvl w:val="0"/>
          <w:numId w:val="3"/>
        </w:numPr>
        <w:rPr/>
      </w:pPr>
      <w:r>
        <w:rPr/>
        <w:t>36 GPIO pinů</w:t>
      </w:r>
    </w:p>
    <w:p>
      <w:pPr>
        <w:pStyle w:val="Normal"/>
        <w:numPr>
          <w:ilvl w:val="0"/>
          <w:numId w:val="3"/>
        </w:numPr>
        <w:rPr/>
      </w:pPr>
      <w:r>
        <w:drawing>
          <wp:anchor behindDoc="1" distT="0" distB="0" distL="133350" distR="122555" simplePos="0" locked="0" layoutInCell="1" allowOverlap="1" relativeHeight="3">
            <wp:simplePos x="0" y="0"/>
            <wp:positionH relativeFrom="column">
              <wp:posOffset>2197100</wp:posOffset>
            </wp:positionH>
            <wp:positionV relativeFrom="paragraph">
              <wp:posOffset>479425</wp:posOffset>
            </wp:positionV>
            <wp:extent cx="1382395" cy="3314700"/>
            <wp:effectExtent l="0" t="0" r="0" b="0"/>
            <wp:wrapTopAndBottom/>
            <wp:docPr id="3" name="obrázek 6" descr="C:\Users\Bezdek\Desktop\projekt\esp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6" descr="C:\Users\Bezdek\Desktop\projekt\esp32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395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D</w:t>
      </w:r>
      <w:r>
        <w:rPr/>
        <w:t>voujádrový procesor s frekvencí 160 MHz</w:t>
      </w:r>
    </w:p>
    <w:p>
      <w:pPr>
        <w:pStyle w:val="Normal"/>
        <w:ind w:left="360" w:hanging="0"/>
        <w:jc w:val="center"/>
        <w:rPr>
          <w:i/>
          <w:i/>
          <w:sz w:val="18"/>
          <w:szCs w:val="18"/>
        </w:rPr>
      </w:pPr>
      <w:r>
        <w:rPr>
          <w:i/>
          <w:sz w:val="18"/>
          <w:szCs w:val="18"/>
        </w:rPr>
        <w:t xml:space="preserve">Obrázek č1. Datasheet ESP32 </w:t>
      </w:r>
    </w:p>
    <w:p>
      <w:pPr>
        <w:pStyle w:val="Normal"/>
        <w:ind w:left="720" w:hanging="0"/>
        <w:rPr/>
      </w:pPr>
      <w:r>
        <w:rPr/>
      </w:r>
    </w:p>
    <w:p>
      <w:pPr>
        <w:pStyle w:val="Normal"/>
        <w:ind w:left="2836" w:hanging="0"/>
        <w:rPr/>
      </w:pPr>
      <w:r>
        <w:rPr/>
      </w:r>
    </w:p>
    <w:p>
      <w:pPr>
        <w:pStyle w:val="Heading2"/>
        <w:numPr>
          <w:ilvl w:val="1"/>
          <w:numId w:val="2"/>
        </w:numPr>
        <w:rPr/>
      </w:pPr>
      <w:bookmarkStart w:id="41" w:name="_Toc502503400"/>
      <w:bookmarkEnd w:id="41"/>
      <w:r>
        <w:rPr/>
        <w:t>Teplotní senzor</w:t>
      </w:r>
    </w:p>
    <w:p>
      <w:pPr>
        <w:pStyle w:val="Normal"/>
        <w:rPr/>
      </w:pPr>
      <w:r>
        <w:rPr/>
        <w:t>Na měření teploty jsem použil teplotní senzor DS18B20 od firmy Maxim. Umožňuje měřit v rozsahu -10 až +85 stupňů Celsia s garantovanou přesností ±0,5 °C. Pro komunikaci s ESP deskou jsou využité knihovny OneWire a DallasTemperature.</w:t>
      </w:r>
    </w:p>
    <w:p>
      <w:pPr>
        <w:pStyle w:val="Normal"/>
        <w:rPr/>
      </w:pPr>
      <w:r>
        <w:rPr/>
      </w:r>
    </w:p>
    <w:p>
      <w:pPr>
        <w:pStyle w:val="Heading2"/>
        <w:numPr>
          <w:ilvl w:val="1"/>
          <w:numId w:val="2"/>
        </w:numPr>
        <w:rPr/>
      </w:pPr>
      <w:bookmarkStart w:id="42" w:name="_Toc502503401"/>
      <w:bookmarkEnd w:id="42"/>
      <w:r>
        <w:rPr/>
        <w:t>Použitý software</w:t>
      </w:r>
    </w:p>
    <w:p>
      <w:pPr>
        <w:pStyle w:val="Heading3"/>
        <w:numPr>
          <w:ilvl w:val="2"/>
          <w:numId w:val="2"/>
        </w:numPr>
        <w:rPr/>
      </w:pPr>
      <w:bookmarkStart w:id="43" w:name="_Toc502503402"/>
      <w:bookmarkEnd w:id="43"/>
      <w:r>
        <w:rPr/>
        <w:t>Arduino 1.8.5</w:t>
      </w:r>
    </w:p>
    <w:p>
      <w:pPr>
        <w:pStyle w:val="Normal"/>
        <w:rPr/>
      </w:pPr>
      <w:r>
        <w:rPr/>
        <w:t>Arduino IDE je Open-Source platforma pro snadný návrh a vývoj elektronických programovatelných zařízení. Program obsahuje možnost kompilovat kód přímo na desku, má intuitivní ovládání a díky široké komunitě příznivců Arduino se případné problémy řeší snadno.</w:t>
      </w:r>
    </w:p>
    <w:p>
      <w:pPr>
        <w:pStyle w:val="Heading3"/>
        <w:numPr>
          <w:ilvl w:val="2"/>
          <w:numId w:val="2"/>
        </w:numPr>
        <w:rPr/>
      </w:pPr>
      <w:bookmarkStart w:id="44" w:name="_Toc502503403"/>
      <w:bookmarkEnd w:id="44"/>
      <w:r>
        <w:rPr/>
        <w:t>Google Sheets</w:t>
      </w:r>
    </w:p>
    <w:p>
      <w:pPr>
        <w:pStyle w:val="Normal"/>
        <w:rPr/>
      </w:pPr>
      <w:r>
        <w:rPr/>
        <w:t>Google Sheets je online tabulkový editor, který vás nechá vytvořit a formátovat tabulky a pracovat s ostatními lidmi. S Google Sheets si můžete vytvořit a editovat tabulky přímo ve vašem prohlížeči - není potřeba žádný software. Několik lidí může pracovat zároveň, můžete sledovat změny, které se automaticky ukládají.</w:t>
      </w:r>
    </w:p>
    <w:p>
      <w:pPr>
        <w:pStyle w:val="Heading3"/>
        <w:numPr>
          <w:ilvl w:val="2"/>
          <w:numId w:val="2"/>
        </w:numPr>
        <w:rPr/>
      </w:pPr>
      <w:bookmarkStart w:id="45" w:name="_Toc502503404"/>
      <w:bookmarkEnd w:id="45"/>
      <w:r>
        <w:rPr/>
        <w:t>Google Apps Script</w:t>
      </w:r>
    </w:p>
    <w:p>
      <w:pPr>
        <w:pStyle w:val="Normal"/>
        <w:rPr/>
      </w:pPr>
      <w:r>
        <w:rPr/>
        <w:t xml:space="preserve">Google Apps Script je skriptovací jazyk pro vývoj aplikací v Google Apps platformě. Je založen na JavaScriptu 1.6 </w:t>
      </w:r>
      <w:r>
        <w:rPr>
          <w:highlight w:val="yellow"/>
        </w:rPr>
        <w:t>s přídělem z 1.7 a 1.8.</w:t>
      </w:r>
      <w:r>
        <w:rPr/>
        <w:t xml:space="preserve"> Google Apps Script poskytuje lehkou cestu k automatizaci Google produktů. Apps Script je také nástroj, který umožňuje doplňky pro dokumenty Google Dosc, Sheets and Slides.</w:t>
      </w:r>
    </w:p>
    <w:p>
      <w:pPr>
        <w:pStyle w:val="Normal"/>
        <w:rPr>
          <w:color w:val="FF0000"/>
        </w:rPr>
      </w:pPr>
      <w:r>
        <w:rPr>
          <w:color w:val="FF0000"/>
        </w:rPr>
      </w:r>
    </w:p>
    <w:p>
      <w:pPr>
        <w:pStyle w:val="Normal"/>
        <w:rPr/>
      </w:pPr>
      <w:r>
        <w:rPr/>
      </w:r>
    </w:p>
    <w:p>
      <w:pPr>
        <w:pStyle w:val="Heading1"/>
        <w:numPr>
          <w:ilvl w:val="0"/>
          <w:numId w:val="2"/>
        </w:numPr>
        <w:rPr/>
      </w:pPr>
      <w:bookmarkStart w:id="46" w:name="_Toc502503405"/>
      <w:bookmarkEnd w:id="46"/>
      <w:r>
        <w:rPr/>
        <w:t>Způsoby řešení a použité postupy</w:t>
      </w:r>
    </w:p>
    <w:p>
      <w:pPr>
        <w:pStyle w:val="Heading2"/>
        <w:numPr>
          <w:ilvl w:val="1"/>
          <w:numId w:val="2"/>
        </w:numPr>
        <w:rPr/>
      </w:pPr>
      <w:bookmarkStart w:id="47" w:name="_Toc502503406"/>
      <w:bookmarkEnd w:id="47"/>
      <w:r>
        <w:rPr/>
        <w:t>Seznam nutných součástek</w:t>
      </w:r>
    </w:p>
    <w:p>
      <w:pPr>
        <w:pStyle w:val="Normal"/>
        <w:numPr>
          <w:ilvl w:val="0"/>
          <w:numId w:val="4"/>
        </w:numPr>
        <w:rPr/>
      </w:pPr>
      <w:r>
        <w:rPr/>
        <w:t>Vývojová deska ESP32,</w:t>
      </w:r>
    </w:p>
    <w:p>
      <w:pPr>
        <w:pStyle w:val="Normal"/>
        <w:numPr>
          <w:ilvl w:val="0"/>
          <w:numId w:val="4"/>
        </w:numPr>
        <w:rPr/>
      </w:pPr>
      <w:r>
        <w:rPr/>
        <w:t>teplotní senzor DS18B20,</w:t>
      </w:r>
    </w:p>
    <w:p>
      <w:pPr>
        <w:pStyle w:val="Normal"/>
        <w:numPr>
          <w:ilvl w:val="0"/>
          <w:numId w:val="4"/>
        </w:numPr>
        <w:rPr/>
      </w:pPr>
      <w:r>
        <w:rPr/>
        <w:t>rezistor 4,7kΩ,</w:t>
      </w:r>
    </w:p>
    <w:p>
      <w:pPr>
        <w:pStyle w:val="Normal"/>
        <w:numPr>
          <w:ilvl w:val="0"/>
          <w:numId w:val="4"/>
        </w:numPr>
        <w:rPr/>
      </w:pPr>
      <w:r>
        <w:rPr/>
        <w:t>nepájivé pole,</w:t>
      </w:r>
    </w:p>
    <w:p>
      <w:pPr>
        <w:pStyle w:val="Normal"/>
        <w:numPr>
          <w:ilvl w:val="0"/>
          <w:numId w:val="4"/>
        </w:numPr>
        <w:rPr/>
      </w:pPr>
      <w:r>
        <w:rPr/>
        <w:t>vodiče.</w:t>
      </w:r>
    </w:p>
    <w:p>
      <w:pPr>
        <w:pStyle w:val="Heading2"/>
        <w:numPr>
          <w:ilvl w:val="1"/>
          <w:numId w:val="2"/>
        </w:numPr>
        <w:rPr/>
      </w:pPr>
      <w:r>
        <w:rPr/>
        <w:t xml:space="preserve"> </w:t>
      </w:r>
      <w:bookmarkStart w:id="48" w:name="_Toc502503407"/>
      <w:bookmarkEnd w:id="48"/>
      <w:r>
        <w:rPr/>
        <w:t>Hardware</w:t>
      </w:r>
    </w:p>
    <w:p>
      <w:pPr>
        <w:pStyle w:val="Normal"/>
        <w:ind w:left="720" w:hanging="0"/>
        <w:rPr/>
      </w:pPr>
      <w:r>
        <w:rPr/>
        <w:t>Prvním krokem bylo správné propojení součástek a následné nastavení vývojové desky ESP32 ve vývojovém prostředí Arduino.IDE. Na internetu jsem si stáhnul potřebné knihovny, které byly nutné ke komunikaci. Zde nastal první problém, ESP32 vyšlo teprve nedávno a často jsem na internetu našel nefunkční knihovny.Po zdlouhavém hledání a častých chybách při kompilaci jsem našel fungující knihovnu. Dále bylo potřeba stáhnout knihovny OneWire a DallasTemperature ke komunikaci s teplotním senzorem, který jsem si připojil na pin 4.</w:t>
      </w:r>
    </w:p>
    <w:p>
      <w:pPr>
        <w:pStyle w:val="Normal"/>
        <w:ind w:left="720" w:hanging="0"/>
        <w:rPr/>
      </w:pPr>
      <w:r>
        <w:rPr/>
      </w:r>
    </w:p>
    <w:p>
      <w:pPr>
        <w:pStyle w:val="Normal"/>
        <w:ind w:left="720" w:hanging="0"/>
        <w:rPr>
          <w:color w:val="92D050"/>
          <w:sz w:val="18"/>
          <w:szCs w:val="18"/>
        </w:rPr>
      </w:pPr>
      <w:r>
        <w:rPr>
          <w:color w:val="92D050"/>
          <w:sz w:val="18"/>
          <w:szCs w:val="18"/>
        </w:rPr>
        <w:t>// připojení knihoven</w:t>
      </w:r>
    </w:p>
    <w:p>
      <w:pPr>
        <w:pStyle w:val="Normal"/>
        <w:ind w:left="720" w:hanging="0"/>
        <w:rPr>
          <w:sz w:val="18"/>
          <w:szCs w:val="18"/>
        </w:rPr>
      </w:pPr>
      <w:r>
        <w:rPr>
          <w:sz w:val="18"/>
          <w:szCs w:val="18"/>
        </w:rPr>
        <w:t>#include &lt;OneWire.h&gt;</w:t>
      </w:r>
    </w:p>
    <w:p>
      <w:pPr>
        <w:pStyle w:val="Normal"/>
        <w:ind w:left="720" w:hanging="0"/>
        <w:rPr>
          <w:sz w:val="18"/>
          <w:szCs w:val="18"/>
        </w:rPr>
      </w:pPr>
      <w:r>
        <w:rPr>
          <w:sz w:val="18"/>
          <w:szCs w:val="18"/>
        </w:rPr>
        <w:t>#include &lt;DallasTemperature.h&gt;</w:t>
      </w:r>
    </w:p>
    <w:p>
      <w:pPr>
        <w:pStyle w:val="Normal"/>
        <w:ind w:left="720" w:hanging="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ind w:left="720" w:hanging="0"/>
        <w:rPr>
          <w:color w:val="92D050"/>
          <w:sz w:val="18"/>
          <w:szCs w:val="18"/>
        </w:rPr>
      </w:pPr>
      <w:r>
        <w:rPr>
          <w:color w:val="92D050"/>
          <w:sz w:val="18"/>
          <w:szCs w:val="18"/>
        </w:rPr>
        <w:t>// nastavení čísla vstupního pinu</w:t>
      </w:r>
    </w:p>
    <w:p>
      <w:pPr>
        <w:pStyle w:val="Normal"/>
        <w:ind w:left="720" w:hanging="0"/>
        <w:rPr>
          <w:sz w:val="18"/>
          <w:szCs w:val="18"/>
        </w:rPr>
      </w:pPr>
      <w:r>
        <w:rPr>
          <w:sz w:val="18"/>
          <w:szCs w:val="18"/>
        </w:rPr>
        <w:t>const int pinCidlaDS = 4;</w:t>
      </w:r>
    </w:p>
    <w:p>
      <w:pPr>
        <w:pStyle w:val="Normal"/>
        <w:ind w:left="720" w:hanging="0"/>
        <w:rPr>
          <w:sz w:val="18"/>
          <w:szCs w:val="18"/>
        </w:rPr>
      </w:pPr>
      <w:r>
        <w:rPr>
          <w:sz w:val="18"/>
          <w:szCs w:val="18"/>
        </w:rPr>
        <w:t>OneWire oneWireDS(pinCidlaDS);</w:t>
      </w:r>
    </w:p>
    <w:p>
      <w:pPr>
        <w:pStyle w:val="Normal"/>
        <w:ind w:left="720" w:hanging="0"/>
        <w:rPr>
          <w:sz w:val="18"/>
          <w:szCs w:val="18"/>
        </w:rPr>
      </w:pPr>
      <w:r>
        <w:rPr>
          <w:sz w:val="18"/>
          <w:szCs w:val="18"/>
        </w:rPr>
        <w:t>DallasTemperature senzoryDS(&amp;oneWireDS);</w:t>
      </w:r>
    </w:p>
    <w:p>
      <w:pPr>
        <w:pStyle w:val="Heading2"/>
        <w:numPr>
          <w:ilvl w:val="1"/>
          <w:numId w:val="2"/>
        </w:numPr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</w:rPr>
        <w:t xml:space="preserve"> </w:t>
      </w:r>
      <w:bookmarkStart w:id="49" w:name="_Toc502503408"/>
      <w:r>
        <w:rPr/>
        <w:t>Základní funkce jazyka Arduino</w:t>
      </w:r>
      <w:bookmarkEnd w:id="49"/>
      <w:r>
        <w:rPr>
          <w:b w:val="false"/>
          <w:bCs w:val="false"/>
          <w:sz w:val="24"/>
          <w:szCs w:val="24"/>
        </w:rPr>
        <w:t xml:space="preserve"> </w:t>
      </w:r>
    </w:p>
    <w:p>
      <w:pPr>
        <w:pStyle w:val="Normal"/>
        <w:rPr/>
      </w:pPr>
      <w:r>
        <w:rPr/>
        <w:t xml:space="preserve">Jazyk Arduino obsahuje dvě základní funkce. Funkce setup() a loop(). Funkce  setup() slouží k inicializaci proměnných a nastavení potřebných hodnot. Je zavolána při spuštění nebo po restartu. Funkce loop() je hlavní funkce programu, která se stále opakuje. </w:t>
      </w:r>
    </w:p>
    <w:p>
      <w:pPr>
        <w:pStyle w:val="Normal"/>
        <w:rPr/>
      </w:pPr>
      <w:r>
        <w:rPr/>
        <w:t>Ve funkci loop() jsem si vypsal hodnoty a měření fungovalo.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>void loop(void) {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>
        <w:rPr>
          <w:sz w:val="18"/>
          <w:szCs w:val="18"/>
        </w:rPr>
        <w:t>senzoryDS.requestTemperatures();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>
        <w:rPr>
          <w:sz w:val="18"/>
          <w:szCs w:val="18"/>
        </w:rPr>
        <w:t>Serial.print("Teplota je: ");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>
        <w:rPr>
          <w:sz w:val="18"/>
          <w:szCs w:val="18"/>
        </w:rPr>
        <w:t>Serial.print(senzoryDS.getTempCByIndex(0));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>
        <w:rPr>
          <w:sz w:val="18"/>
          <w:szCs w:val="18"/>
        </w:rPr>
        <w:t>Serial.println(" stupnu Celsia");</w:t>
      </w:r>
    </w:p>
    <w:p>
      <w:pPr>
        <w:pStyle w:val="Normal"/>
        <w:rPr>
          <w:sz w:val="18"/>
          <w:szCs w:val="18"/>
        </w:rPr>
      </w:pPr>
      <w:r>
        <w:drawing>
          <wp:anchor behindDoc="1" distT="0" distB="0" distL="133350" distR="114300" simplePos="0" locked="0" layoutInCell="1" allowOverlap="1" relativeHeight="4">
            <wp:simplePos x="0" y="0"/>
            <wp:positionH relativeFrom="column">
              <wp:posOffset>434975</wp:posOffset>
            </wp:positionH>
            <wp:positionV relativeFrom="paragraph">
              <wp:posOffset>737870</wp:posOffset>
            </wp:positionV>
            <wp:extent cx="2514600" cy="1114425"/>
            <wp:effectExtent l="0" t="0" r="0" b="0"/>
            <wp:wrapTopAndBottom/>
            <wp:docPr id="4" name="obrázek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2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delay(1000);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>}</w:t>
        <w:tab/>
        <w:tab/>
        <w:tab/>
        <w:tab/>
        <w:tab/>
        <w:tab/>
        <w:tab/>
      </w:r>
    </w:p>
    <w:p>
      <w:pPr>
        <w:pStyle w:val="Normal"/>
        <w:ind w:left="360" w:hanging="0"/>
        <w:jc w:val="left"/>
        <w:rPr>
          <w:sz w:val="18"/>
          <w:szCs w:val="18"/>
        </w:rPr>
      </w:pPr>
      <w:r>
        <w:rPr>
          <w:sz w:val="18"/>
          <w:szCs w:val="18"/>
        </w:rPr>
        <w:tab/>
        <w:tab/>
      </w:r>
    </w:p>
    <w:p>
      <w:pPr>
        <w:pStyle w:val="Normal"/>
        <w:ind w:left="1069" w:firstLine="349"/>
        <w:jc w:val="left"/>
        <w:rPr>
          <w:sz w:val="18"/>
          <w:szCs w:val="18"/>
        </w:rPr>
      </w:pPr>
      <w:r>
        <w:rPr>
          <w:i/>
          <w:sz w:val="18"/>
          <w:szCs w:val="18"/>
        </w:rPr>
        <w:t>Obrázek č2. Základní měření</w:t>
      </w:r>
    </w:p>
    <w:p>
      <w:pPr>
        <w:pStyle w:val="Heading2"/>
        <w:numPr>
          <w:ilvl w:val="1"/>
          <w:numId w:val="2"/>
        </w:numPr>
        <w:rPr/>
      </w:pPr>
      <w:bookmarkStart w:id="50" w:name="_Toc502503409"/>
      <w:bookmarkEnd w:id="50"/>
      <w:r>
        <w:rPr/>
        <w:t>Google Sheets</w:t>
      </w:r>
    </w:p>
    <w:p>
      <w:pPr>
        <w:pStyle w:val="Normal"/>
        <w:rPr/>
      </w:pPr>
      <w:r>
        <w:rPr/>
        <w:t>Základní měření funguje, následně si potřebuji vytvořit online tabulkový editor, kde se hodnoty budou zapisovat. Po registrování se a vytvoření své tabulky si zkopíruju potřebné GoogleSheetsID, které najdu v URL. Je to unikátní kód, který budu později k propojení Google Apps Scriptu a GoogleSheets. ESP32 má potřebný Wi-Fi modul, takže připojení k internetu není problém.</w:t>
      </w:r>
    </w:p>
    <w:p>
      <w:pPr>
        <w:pStyle w:val="Normal"/>
        <w:spacing w:lineRule="auto" w:line="276" w:before="0" w:after="200"/>
        <w:jc w:val="left"/>
        <w:rPr>
          <w:rFonts w:ascii="Calibri" w:hAnsi="Calibri" w:cs="Calibri"/>
          <w:color w:val="92D050"/>
          <w:sz w:val="16"/>
          <w:szCs w:val="16"/>
        </w:rPr>
      </w:pPr>
      <w:r>
        <w:rPr>
          <w:rFonts w:cs="Calibri" w:ascii="Calibri" w:hAnsi="Calibri"/>
          <w:color w:val="92D050"/>
          <w:sz w:val="16"/>
          <w:szCs w:val="16"/>
        </w:rPr>
      </w:r>
    </w:p>
    <w:p>
      <w:pPr>
        <w:pStyle w:val="Normal"/>
        <w:rPr/>
      </w:pPr>
      <w:r>
        <w:rPr/>
      </w:r>
    </w:p>
    <w:p>
      <w:pPr>
        <w:pStyle w:val="Heading2"/>
        <w:numPr>
          <w:ilvl w:val="1"/>
          <w:numId w:val="2"/>
        </w:numPr>
        <w:rPr/>
      </w:pPr>
      <w:bookmarkStart w:id="51" w:name="_Toc502503410"/>
      <w:bookmarkEnd w:id="51"/>
      <w:r>
        <w:rPr/>
        <w:t>Google Apps Script</w:t>
      </w:r>
    </w:p>
    <w:p>
      <w:pPr>
        <w:pStyle w:val="Heading2"/>
        <w:numPr>
          <w:ilvl w:val="0"/>
          <w:numId w:val="1"/>
        </w:numPr>
        <w:rPr/>
      </w:pPr>
      <w:r>
        <w:rPr/>
        <w:t>&lt;TOTO Rozepsat postup popis jazyka …. jak se dostanete do prostredi skriptu debug skriptu ...</w:t>
      </w:r>
    </w:p>
    <w:p>
      <w:pPr>
        <w:pStyle w:val="Normal"/>
        <w:rPr>
          <w:highlight w:val="yellow"/>
        </w:rPr>
      </w:pPr>
      <w:r>
        <w:rPr>
          <w:highlight w:val="yellow"/>
        </w:rPr>
        <w:t>Po vytvoření editoru je důležité vytvořit script, který dokáže právě s editorem správně komunikovat. Google Apps Script byla pro mě novinka, ale naštěstí jsem si na internetu našel potřebný návod.</w:t>
      </w:r>
    </w:p>
    <w:p>
      <w:pPr>
        <w:pStyle w:val="Normal"/>
        <w:rPr>
          <w:highlight w:val="yellow"/>
        </w:rPr>
      </w:pPr>
      <w:r>
        <w:rPr>
          <w:highlight w:val="yellow"/>
        </w:rPr>
        <w:t>Použil jsem funkce doGet{} a funkci saveData{}, kde se pomocí GoogleSheetsId připojily potřebné data. Následně bylo potřeba skript uložit a publikovat ho jakou veřejnou stránku.</w:t>
      </w:r>
    </w:p>
    <w:p>
      <w:pPr>
        <w:pStyle w:val="Normal"/>
        <w:rPr/>
      </w:pPr>
      <w:r>
        <w:rPr/>
        <w:drawing>
          <wp:inline distT="0" distB="0" distL="19050" distR="0">
            <wp:extent cx="2876550" cy="2690495"/>
            <wp:effectExtent l="0" t="0" r="0" b="0"/>
            <wp:docPr id="5" name="obrázek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ek 4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690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ind w:left="1069" w:firstLine="349"/>
        <w:jc w:val="left"/>
        <w:rPr/>
      </w:pPr>
      <w:r>
        <w:rPr>
          <w:i/>
          <w:sz w:val="18"/>
          <w:szCs w:val="18"/>
        </w:rPr>
        <w:t>Obrázek č3. Editování stránky</w:t>
      </w:r>
    </w:p>
    <w:p>
      <w:pPr>
        <w:pStyle w:val="Heading2"/>
        <w:numPr>
          <w:ilvl w:val="1"/>
          <w:numId w:val="2"/>
        </w:numPr>
        <w:rPr/>
      </w:pPr>
      <w:bookmarkStart w:id="52" w:name="_Toc502503411"/>
      <w:r>
        <w:rPr/>
        <w:t>HTTPSRedirect</w:t>
      </w:r>
      <w:bookmarkEnd w:id="52"/>
      <w:r>
        <w:rPr/>
        <w:t xml:space="preserve"> </w:t>
      </w:r>
    </w:p>
    <w:p>
      <w:pPr>
        <w:pStyle w:val="Normal"/>
        <w:rPr/>
      </w:pPr>
      <w:r>
        <w:rPr>
          <w:rFonts w:cs="Tahoma" w:ascii="Tahoma" w:hAnsi="Tahoma"/>
          <w:color w:val="111111"/>
          <w:sz w:val="23"/>
          <w:szCs w:val="23"/>
          <w:shd w:fill="FFFFFF" w:val="clear"/>
        </w:rPr>
        <w:t xml:space="preserve">ESP32 potřebuje správně dekódovat informace z hlavičky získané z prvního serveru, aby mohl extrahovat přesměrovanou URL a mohl poslat druhý GET požadavek na nový server. K tomuhle jsem použil vytvořenou knihovnu HTTPSRedirect, kterou jsem si stáhnul z Githubu. Tenhle způsob se dá použít i jinou možností, například </w:t>
      </w:r>
      <w:r>
        <w:rPr>
          <w:rFonts w:cs="Tahoma" w:ascii="Tahoma" w:hAnsi="Tahoma"/>
          <w:color w:val="111111"/>
          <w:sz w:val="23"/>
          <w:szCs w:val="23"/>
          <w:highlight w:val="yellow"/>
        </w:rPr>
        <w:t xml:space="preserve">Pushingboxem </w:t>
      </w:r>
      <w:r>
        <w:rPr>
          <w:rFonts w:cs="Tahoma" w:ascii="Tahoma" w:hAnsi="Tahoma"/>
          <w:color w:val="111111"/>
          <w:sz w:val="23"/>
          <w:szCs w:val="23"/>
          <w:highlight w:val="yellow"/>
        </w:rPr>
        <w:t>( rozepsat)</w:t>
      </w:r>
      <w:r>
        <w:rPr>
          <w:rFonts w:cs="Tahoma" w:ascii="Tahoma" w:hAnsi="Tahoma"/>
          <w:color w:val="111111"/>
          <w:sz w:val="23"/>
          <w:szCs w:val="23"/>
          <w:shd w:fill="FFFFFF" w:val="clear"/>
        </w:rPr>
        <w:t>, ale ten mi nefungoval správně.</w:t>
      </w:r>
    </w:p>
    <w:p>
      <w:pPr>
        <w:pStyle w:val="Normal"/>
        <w:rPr/>
      </w:pPr>
      <w:r>
        <w:rPr/>
      </w:r>
    </w:p>
    <w:p>
      <w:pPr>
        <w:pStyle w:val="Normal"/>
        <w:ind w:left="360" w:hanging="0"/>
        <w:rPr>
          <w:i/>
          <w:i/>
        </w:rPr>
      </w:pPr>
      <w:r>
        <w:rPr>
          <w:i/>
        </w:rPr>
      </w:r>
    </w:p>
    <w:p>
      <w:pPr>
        <w:pStyle w:val="Heading1"/>
        <w:numPr>
          <w:ilvl w:val="0"/>
          <w:numId w:val="2"/>
        </w:numPr>
        <w:rPr/>
      </w:pPr>
      <w:bookmarkStart w:id="53" w:name="_Toc502503412"/>
      <w:bookmarkEnd w:id="53"/>
      <w:r>
        <w:rPr/>
        <w:t>Výsledky řešení, výstupy, uživatelský manuál</w:t>
      </w:r>
    </w:p>
    <w:p>
      <w:pPr>
        <w:pStyle w:val="Heading2"/>
        <w:numPr>
          <w:ilvl w:val="1"/>
          <w:numId w:val="2"/>
        </w:numPr>
        <w:rPr/>
      </w:pPr>
      <w:bookmarkStart w:id="54" w:name="_Toc502503413"/>
      <w:bookmarkEnd w:id="54"/>
      <w:r>
        <w:rPr/>
        <w:t>Připojení k Wi-Fi</w:t>
      </w:r>
    </w:p>
    <w:p>
      <w:pPr>
        <w:pStyle w:val="Normal"/>
        <w:rPr/>
      </w:pPr>
      <w:r>
        <w:rPr/>
        <w:t>Vše potřebné mám již připravené. Nyní stačí naprogramovat kód ve vývojovém prostředí Arduino IDE. Začínám připojením potřebných knihoven a připojením na Wi-Fi.</w:t>
      </w:r>
    </w:p>
    <w:p>
      <w:pPr>
        <w:pStyle w:val="Normal"/>
        <w:rPr>
          <w:highlight w:val="yellow"/>
        </w:rPr>
      </w:pPr>
      <w:hyperlink r:id="rId10">
        <w:r>
          <w:rPr>
            <w:rStyle w:val="InternetLink"/>
            <w:highlight w:val="yellow"/>
          </w:rPr>
          <w:t>https://github.com/tzapu/WiFiManager</w:t>
        </w:r>
      </w:hyperlink>
    </w:p>
    <w:p>
      <w:pPr>
        <w:pStyle w:val="Normal"/>
        <w:rPr>
          <w:highlight w:val="yellow"/>
        </w:rPr>
      </w:pPr>
      <w:r>
        <w:rPr>
          <w:highlight w:val="yellow"/>
        </w:rPr>
        <w:t>predelat pokud možno na tutuo knihovnu</w:t>
      </w:r>
    </w:p>
    <w:p>
      <w:pPr>
        <w:pStyle w:val="Normal"/>
        <w:rPr>
          <w:highlight w:val="yellow"/>
        </w:rPr>
      </w:pPr>
      <w:r>
        <w:rPr>
          <w:highlight w:val="yellow"/>
        </w:rPr>
      </w:r>
    </w:p>
    <w:p>
      <w:pPr>
        <w:pStyle w:val="Normal"/>
        <w:spacing w:lineRule="auto" w:line="276" w:before="0" w:after="200"/>
        <w:jc w:val="left"/>
        <w:rPr>
          <w:rFonts w:ascii="Calibri" w:hAnsi="Calibri" w:cs="Calibri"/>
          <w:color w:val="92D050"/>
          <w:sz w:val="16"/>
          <w:szCs w:val="16"/>
        </w:rPr>
      </w:pPr>
      <w:r>
        <w:rPr>
          <w:rFonts w:cs="Calibri" w:ascii="Calibri" w:hAnsi="Calibri"/>
          <w:color w:val="92D050"/>
          <w:sz w:val="16"/>
          <w:szCs w:val="16"/>
        </w:rPr>
        <w:t>//připojení potřebných knihoven.</w:t>
      </w:r>
    </w:p>
    <w:p>
      <w:pPr>
        <w:pStyle w:val="Normal"/>
        <w:spacing w:lineRule="auto" w:line="276" w:before="0" w:after="200"/>
        <w:jc w:val="left"/>
        <w:rPr>
          <w:rFonts w:ascii="Calibri" w:hAnsi="Calibri" w:cs="Calibri"/>
          <w:sz w:val="18"/>
          <w:szCs w:val="18"/>
        </w:rPr>
      </w:pPr>
      <w:r>
        <w:rPr>
          <w:rFonts w:cs="Calibri" w:ascii="Calibri" w:hAnsi="Calibri"/>
          <w:sz w:val="18"/>
          <w:szCs w:val="18"/>
        </w:rPr>
        <w:t>#include "HTTPSRedirect.h"</w:t>
      </w:r>
    </w:p>
    <w:p>
      <w:pPr>
        <w:pStyle w:val="Normal"/>
        <w:spacing w:lineRule="auto" w:line="276" w:before="0" w:after="200"/>
        <w:jc w:val="left"/>
        <w:rPr>
          <w:rFonts w:ascii="Calibri" w:hAnsi="Calibri" w:cs="Calibri"/>
          <w:sz w:val="18"/>
          <w:szCs w:val="18"/>
        </w:rPr>
      </w:pPr>
      <w:r>
        <w:rPr>
          <w:rFonts w:cs="Calibri" w:ascii="Calibri" w:hAnsi="Calibri"/>
          <w:sz w:val="18"/>
          <w:szCs w:val="18"/>
        </w:rPr>
        <w:t>#include &lt;OneWire.h&gt;</w:t>
      </w:r>
    </w:p>
    <w:p>
      <w:pPr>
        <w:pStyle w:val="Normal"/>
        <w:spacing w:lineRule="auto" w:line="276" w:before="0" w:after="200"/>
        <w:jc w:val="left"/>
        <w:rPr>
          <w:rFonts w:ascii="Calibri" w:hAnsi="Calibri" w:cs="Calibri"/>
          <w:sz w:val="18"/>
          <w:szCs w:val="18"/>
        </w:rPr>
      </w:pPr>
      <w:r>
        <w:rPr>
          <w:rFonts w:cs="Calibri" w:ascii="Calibri" w:hAnsi="Calibri"/>
          <w:sz w:val="18"/>
          <w:szCs w:val="18"/>
        </w:rPr>
        <w:t>#include &lt;DallasTemperature.h&gt;</w:t>
      </w:r>
    </w:p>
    <w:p>
      <w:pPr>
        <w:pStyle w:val="Normal"/>
        <w:spacing w:lineRule="auto" w:line="276" w:before="0" w:after="200"/>
        <w:jc w:val="left"/>
        <w:rPr>
          <w:rFonts w:ascii="Calibri" w:hAnsi="Calibri" w:cs="Calibri"/>
          <w:sz w:val="18"/>
          <w:szCs w:val="18"/>
        </w:rPr>
      </w:pPr>
      <w:r>
        <w:rPr>
          <w:rFonts w:cs="Calibri" w:ascii="Calibri" w:hAnsi="Calibri"/>
          <w:sz w:val="18"/>
          <w:szCs w:val="18"/>
        </w:rPr>
      </w:r>
    </w:p>
    <w:p>
      <w:pPr>
        <w:pStyle w:val="Normal"/>
        <w:spacing w:lineRule="auto" w:line="276" w:before="0" w:after="200"/>
        <w:jc w:val="left"/>
        <w:rPr>
          <w:rFonts w:ascii="Calibri" w:hAnsi="Calibri" w:cs="Calibri"/>
          <w:sz w:val="18"/>
          <w:szCs w:val="18"/>
        </w:rPr>
      </w:pPr>
      <w:r>
        <w:rPr>
          <w:rFonts w:cs="Calibri" w:ascii="Calibri" w:hAnsi="Calibri"/>
          <w:sz w:val="18"/>
          <w:szCs w:val="18"/>
        </w:rPr>
        <w:t>#define ONE_WIRE_BUS 4 //Port číslo 4</w:t>
      </w:r>
    </w:p>
    <w:p>
      <w:pPr>
        <w:pStyle w:val="Normal"/>
        <w:spacing w:lineRule="auto" w:line="276" w:before="0" w:after="200"/>
        <w:jc w:val="left"/>
        <w:rPr>
          <w:rFonts w:ascii="Calibri" w:hAnsi="Calibri" w:cs="Calibri"/>
          <w:sz w:val="18"/>
          <w:szCs w:val="18"/>
        </w:rPr>
      </w:pPr>
      <w:r>
        <w:rPr>
          <w:rFonts w:cs="Calibri" w:ascii="Calibri" w:hAnsi="Calibri"/>
          <w:sz w:val="18"/>
          <w:szCs w:val="18"/>
        </w:rPr>
        <w:t xml:space="preserve">OneWire oneWire(ONE_WIRE_BUS); // </w:t>
      </w:r>
    </w:p>
    <w:p>
      <w:pPr>
        <w:pStyle w:val="Normal"/>
        <w:spacing w:lineRule="auto" w:line="276" w:before="0" w:after="200"/>
        <w:jc w:val="left"/>
        <w:rPr>
          <w:rFonts w:ascii="Calibri" w:hAnsi="Calibri" w:cs="Calibri"/>
          <w:sz w:val="18"/>
          <w:szCs w:val="18"/>
        </w:rPr>
      </w:pPr>
      <w:r>
        <w:rPr>
          <w:rFonts w:cs="Calibri" w:ascii="Calibri" w:hAnsi="Calibri"/>
          <w:sz w:val="18"/>
          <w:szCs w:val="18"/>
        </w:rPr>
        <w:t xml:space="preserve">DallasTemperature sensors(&amp;oneWire); // </w:t>
      </w:r>
    </w:p>
    <w:p>
      <w:pPr>
        <w:pStyle w:val="Normal"/>
        <w:spacing w:lineRule="auto" w:line="276" w:before="0" w:after="200"/>
        <w:jc w:val="left"/>
        <w:rPr>
          <w:rFonts w:ascii="Calibri" w:hAnsi="Calibri" w:cs="Calibri"/>
          <w:sz w:val="18"/>
          <w:szCs w:val="18"/>
        </w:rPr>
      </w:pPr>
      <w:r>
        <w:rPr>
          <w:rFonts w:cs="Calibri" w:ascii="Calibri" w:hAnsi="Calibri"/>
          <w:sz w:val="18"/>
          <w:szCs w:val="18"/>
        </w:rPr>
        <w:t xml:space="preserve">const char* ssid = "dlink"; //připojení k wi-fi síti  </w:t>
      </w:r>
    </w:p>
    <w:p>
      <w:pPr>
        <w:pStyle w:val="Normal"/>
        <w:spacing w:lineRule="auto" w:line="276" w:before="0" w:after="200"/>
        <w:jc w:val="left"/>
        <w:rPr>
          <w:rFonts w:ascii="Calibri" w:hAnsi="Calibri" w:cs="Calibri"/>
          <w:sz w:val="18"/>
          <w:szCs w:val="18"/>
        </w:rPr>
      </w:pPr>
      <w:r>
        <w:rPr>
          <w:rFonts w:cs="Calibri" w:ascii="Calibri" w:hAnsi="Calibri"/>
          <w:sz w:val="18"/>
          <w:szCs w:val="18"/>
        </w:rPr>
        <w:t>const char* password = "29126170";</w:t>
      </w:r>
    </w:p>
    <w:p>
      <w:pPr>
        <w:pStyle w:val="Normal"/>
        <w:spacing w:lineRule="auto" w:line="276" w:before="0" w:after="200"/>
        <w:jc w:val="left"/>
        <w:rPr>
          <w:rFonts w:ascii="Calibri" w:hAnsi="Calibri" w:cs="Calibri"/>
          <w:sz w:val="18"/>
          <w:szCs w:val="18"/>
        </w:rPr>
      </w:pPr>
      <w:r>
        <w:rPr/>
        <w:drawing>
          <wp:inline distT="0" distB="0" distL="19050" distR="9525">
            <wp:extent cx="2124075" cy="1348740"/>
            <wp:effectExtent l="0" t="0" r="0" b="0"/>
            <wp:docPr id="6" name="obrázek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 3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348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ind w:firstLine="709"/>
        <w:jc w:val="left"/>
        <w:rPr>
          <w:i/>
          <w:i/>
          <w:sz w:val="18"/>
          <w:szCs w:val="18"/>
        </w:rPr>
      </w:pPr>
      <w:r>
        <w:rPr>
          <w:i/>
          <w:sz w:val="18"/>
          <w:szCs w:val="18"/>
        </w:rPr>
        <w:t>Obrázek č4. Připojení k Wi-Fi</w:t>
      </w:r>
    </w:p>
    <w:p>
      <w:pPr>
        <w:pStyle w:val="Normal"/>
        <w:ind w:firstLine="709"/>
        <w:jc w:val="left"/>
        <w:rPr>
          <w:i/>
          <w:i/>
          <w:sz w:val="18"/>
          <w:szCs w:val="18"/>
        </w:rPr>
      </w:pPr>
      <w:r>
        <w:rPr>
          <w:i/>
          <w:sz w:val="18"/>
          <w:szCs w:val="18"/>
        </w:rPr>
      </w:r>
    </w:p>
    <w:p>
      <w:pPr>
        <w:pStyle w:val="Normal"/>
        <w:ind w:firstLine="709"/>
        <w:jc w:val="left"/>
        <w:rPr>
          <w:i/>
          <w:i/>
          <w:sz w:val="18"/>
          <w:szCs w:val="18"/>
        </w:rPr>
      </w:pPr>
      <w:r>
        <w:rPr>
          <w:i/>
          <w:sz w:val="18"/>
          <w:szCs w:val="18"/>
        </w:rPr>
      </w:r>
    </w:p>
    <w:p>
      <w:pPr>
        <w:pStyle w:val="Normal"/>
        <w:rPr/>
      </w:pPr>
      <w:r>
        <w:rPr/>
      </w:r>
    </w:p>
    <w:p>
      <w:pPr>
        <w:pStyle w:val="Heading2"/>
        <w:numPr>
          <w:ilvl w:val="1"/>
          <w:numId w:val="2"/>
        </w:numPr>
        <w:rPr/>
      </w:pPr>
      <w:bookmarkStart w:id="55" w:name="_Toc502503414"/>
      <w:bookmarkEnd w:id="55"/>
      <w:r>
        <w:rPr/>
        <w:t>Deep Sleep</w:t>
      </w:r>
    </w:p>
    <w:p>
      <w:pPr>
        <w:pStyle w:val="Normal"/>
        <w:rPr/>
      </w:pPr>
      <w:r>
        <w:rPr/>
        <w:t>Ke svému projektu jsem použil také funkci na uspání mé vývojové desky. Na internetu jsem si našel tři druhy funkcí. Modem sleep, light sleep a také funkci deep Sleep. Nakonec jsem se rozhodl použít funkci Deep sleep. Tato funkce dokáže na nastavený čas „uspat“ mojí vývojovou desku a tímhle ušetřit spotřebu elektrické energie. Tímhle jsem docílil, aby se mi nezapisovala hodnota pořád, ale například co každou hodinu. Aby fungovala tato funkce správně, stačí propojit vodiči dva piny, RST a D0 a následně ji správně vyvolat ve vývojovém prostředí.</w:t>
      </w:r>
    </w:p>
    <w:p>
      <w:pPr>
        <w:pStyle w:val="Normal"/>
        <w:rPr/>
      </w:pPr>
      <w:r>
        <w:rPr/>
      </w:r>
    </w:p>
    <w:p>
      <w:pPr>
        <w:pStyle w:val="Normal"/>
        <w:ind w:left="720" w:hanging="0"/>
        <w:rPr>
          <w:color w:val="92D050"/>
          <w:sz w:val="18"/>
          <w:szCs w:val="18"/>
        </w:rPr>
      </w:pPr>
      <w:r>
        <w:rPr>
          <w:color w:val="92D050"/>
          <w:sz w:val="18"/>
          <w:szCs w:val="18"/>
        </w:rPr>
        <w:t>//Nastavení Deep Sleep na 15 minut</w:t>
      </w:r>
    </w:p>
    <w:p>
      <w:pPr>
        <w:pStyle w:val="Normal"/>
        <w:ind w:left="720" w:hanging="0"/>
        <w:rPr>
          <w:sz w:val="18"/>
          <w:szCs w:val="18"/>
        </w:rPr>
      </w:pPr>
      <w:r>
        <w:rPr>
          <w:sz w:val="18"/>
          <w:szCs w:val="18"/>
        </w:rPr>
        <w:t>Const int deepSleep = 900000000;</w:t>
      </w:r>
    </w:p>
    <w:p>
      <w:pPr>
        <w:pStyle w:val="Normal"/>
        <w:ind w:firstLine="709"/>
        <w:rPr>
          <w:color w:val="92D050"/>
          <w:sz w:val="18"/>
          <w:szCs w:val="18"/>
        </w:rPr>
      </w:pPr>
      <w:r>
        <w:rPr>
          <w:color w:val="92D050"/>
          <w:sz w:val="18"/>
          <w:szCs w:val="18"/>
        </w:rPr>
      </w:r>
    </w:p>
    <w:p>
      <w:pPr>
        <w:pStyle w:val="Normal"/>
        <w:ind w:firstLine="709"/>
        <w:rPr>
          <w:color w:val="92D050"/>
          <w:sz w:val="18"/>
          <w:szCs w:val="18"/>
        </w:rPr>
      </w:pPr>
      <w:r>
        <w:rPr>
          <w:color w:val="92D050"/>
          <w:sz w:val="18"/>
          <w:szCs w:val="18"/>
        </w:rPr>
        <w:t xml:space="preserve">//Následně ve funkci void() dojde ke spánku </w:t>
      </w:r>
    </w:p>
    <w:p>
      <w:pPr>
        <w:pStyle w:val="Normal"/>
        <w:ind w:firstLine="709"/>
        <w:rPr>
          <w:sz w:val="18"/>
          <w:szCs w:val="18"/>
        </w:rPr>
      </w:pPr>
      <w:r>
        <w:rPr>
          <w:sz w:val="18"/>
          <w:szCs w:val="18"/>
        </w:rPr>
        <w:t>ESP.deepSleep(deepSleep);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ind w:left="720" w:hanging="0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left="360" w:hanging="0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left="360" w:hanging="0"/>
        <w:rPr>
          <w:i/>
          <w:i/>
        </w:rPr>
      </w:pPr>
      <w:r>
        <w:rPr>
          <w:i/>
        </w:rPr>
      </w:r>
    </w:p>
    <w:p>
      <w:pPr>
        <w:pStyle w:val="Normal"/>
        <w:rPr/>
      </w:pPr>
      <w:r>
        <w:rPr/>
      </w:r>
    </w:p>
    <w:p>
      <w:pPr>
        <w:pStyle w:val="Heading1"/>
        <w:numPr>
          <w:ilvl w:val="0"/>
          <w:numId w:val="0"/>
        </w:numPr>
        <w:ind w:left="360" w:hanging="360"/>
        <w:rPr>
          <w:bCs w:val="false"/>
          <w:caps w:val="false"/>
          <w:smallCaps w:val="false"/>
        </w:rPr>
      </w:pPr>
      <w:bookmarkStart w:id="56" w:name="_Toc502503415"/>
      <w:bookmarkEnd w:id="56"/>
      <w:r>
        <w:rPr>
          <w:bCs w:val="false"/>
          <w:caps w:val="false"/>
          <w:smallCaps w:val="false"/>
        </w:rPr>
        <w:t>Závěr</w:t>
      </w:r>
    </w:p>
    <w:p>
      <w:pPr>
        <w:pStyle w:val="Normal"/>
        <w:rPr/>
      </w:pPr>
      <w:r>
        <w:rPr/>
        <w:t>Cílem mého projektu bylo vytvoření teplotního čipu, který bude hodnoty zapisovat do Google Kalendáře, v kterém bude možno hodnoty vyhledávat a následně připisovat poznámky ke každému dni. Po zjištění, že Google Kalendář nepovoluje hodnoty získávat přímo z ESP, ale jen vypisovat hodnoty již zapsané v kalendáři, jsem musel vymyslet jiné řešení. Mým řešením bylo projekt zjednodušit a získané hodnoty z ESP vypisovat pouze do textového editoru Google Sheets. Dalším problémem bylo to, že ESP32 je docela nová vývojová deska a bylo těžké najít potřebné funkční knihovny.</w:t>
      </w:r>
    </w:p>
    <w:p>
      <w:pPr>
        <w:pStyle w:val="Normal"/>
        <w:rPr>
          <w:color w:val="FF0000"/>
        </w:rPr>
      </w:pPr>
      <w:r>
        <w:rPr>
          <w:color w:val="FF0000"/>
        </w:rPr>
      </w:r>
    </w:p>
    <w:p>
      <w:pPr>
        <w:pStyle w:val="Normal"/>
        <w:rPr/>
      </w:pPr>
      <w:r>
        <w:rPr/>
      </w:r>
    </w:p>
    <w:p>
      <w:pPr>
        <w:pStyle w:val="Normal"/>
        <w:rPr>
          <w:highlight w:val="yellow"/>
        </w:rPr>
      </w:pPr>
      <w:r>
        <w:rPr>
          <w:highlight w:val="yellow"/>
        </w:rPr>
        <w:t>V priloze vsechny kody</w:t>
      </w:r>
    </w:p>
    <w:p>
      <w:pPr>
        <w:pStyle w:val="Nadpis"/>
        <w:rPr>
          <w:emboss/>
          <w:color w:val="FF0000"/>
          <w:sz w:val="24"/>
        </w:rPr>
      </w:pPr>
      <w:bookmarkStart w:id="57" w:name="_Toc88124806"/>
      <w:bookmarkStart w:id="58" w:name="_Toc88124656"/>
      <w:bookmarkStart w:id="59" w:name="_Toc88124619"/>
      <w:bookmarkStart w:id="60" w:name="_Toc88122014"/>
      <w:bookmarkStart w:id="61" w:name="_Toc88121748"/>
      <w:bookmarkStart w:id="62" w:name="_Toc88121610"/>
      <w:bookmarkStart w:id="63" w:name="_Toc88121553"/>
      <w:bookmarkStart w:id="64" w:name="_Toc88121179"/>
      <w:bookmarkStart w:id="65" w:name="_Toc88121042"/>
      <w:bookmarkStart w:id="66" w:name="_Toc88120999"/>
      <w:bookmarkStart w:id="67" w:name="_Toc88120895"/>
      <w:bookmarkStart w:id="68" w:name="_Toc88120683"/>
      <w:bookmarkStart w:id="69" w:name="_Toc88120446"/>
      <w:bookmarkStart w:id="70" w:name="_Toc37577735"/>
      <w:bookmarkStart w:id="71" w:name="_Toc502503416"/>
      <w:bookmarkStart w:id="72" w:name="_Toc88126309"/>
      <w:bookmarkStart w:id="73" w:name="_Toc88125789"/>
      <w:bookmarkStart w:id="74" w:name="_Toc107635245"/>
      <w:bookmarkStart w:id="75" w:name="_Toc107635228"/>
      <w:bookmarkStart w:id="76" w:name="_Toc107635188"/>
      <w:bookmarkStart w:id="77" w:name="_Toc107634153"/>
      <w:bookmarkStart w:id="78" w:name="_Toc88128511"/>
      <w:bookmarkStart w:id="79" w:name="_Toc88127146"/>
      <w:bookmarkStart w:id="80" w:name="_Toc88126862"/>
      <w:bookmarkStart w:id="81" w:name="_Toc88126772"/>
      <w:bookmarkStart w:id="82" w:name="_Toc88126556"/>
      <w:bookmarkStart w:id="83" w:name="_Toc88126527"/>
      <w:bookmarkStart w:id="84" w:name="_Toc88126460"/>
      <w:bookmarkStart w:id="85" w:name="_Toc88127103"/>
      <w:r>
        <w:rPr/>
        <w:t>Seznam použit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r>
        <w:rPr/>
        <w:t>ýCH INFORMAČNÍCH ZDROJů</w:t>
      </w:r>
      <w:bookmarkEnd w:id="71"/>
      <w:r>
        <w:rPr/>
        <w:tab/>
      </w:r>
    </w:p>
    <w:p>
      <w:pPr>
        <w:pStyle w:val="Literatura"/>
        <w:ind w:left="709" w:hanging="709"/>
        <w:jc w:val="left"/>
        <w:rPr/>
      </w:pPr>
      <w:r>
        <w:rPr>
          <w:lang w:val="en-US"/>
        </w:rPr>
        <w:t>[1]</w:t>
        <w:tab/>
        <w:tab/>
        <w:t xml:space="preserve">ESP8266 Deep Sleep [online]. </w:t>
      </w:r>
      <w:r>
        <w:rPr>
          <w:rFonts w:ascii="Open Sans" w:hAnsi="Open Sans"/>
          <w:color w:val="000000"/>
        </w:rPr>
        <w:t xml:space="preserve">Dostupné také </w:t>
      </w:r>
      <w:r>
        <w:rPr>
          <w:lang w:val="en-US"/>
        </w:rPr>
        <w:t>z: https://randomnerdtutorials.com/esp8266-deep-sleep-with-arduino-ide/</w:t>
      </w:r>
      <w:r>
        <w:rPr/>
        <w:t xml:space="preserve"> </w:t>
      </w:r>
    </w:p>
    <w:p>
      <w:pPr>
        <w:pStyle w:val="Literatura"/>
        <w:jc w:val="left"/>
        <w:rPr/>
      </w:pPr>
      <w:r>
        <w:rPr>
          <w:lang w:val="en-US"/>
        </w:rPr>
        <w:t>[2]</w:t>
      </w:r>
      <w:r>
        <w:rPr/>
        <w:tab/>
        <w:tab/>
        <w:t xml:space="preserve">ESP32[online]. Dostupné také z: </w:t>
      </w:r>
      <w:hyperlink r:id="rId12">
        <w:r>
          <w:rPr>
            <w:rStyle w:val="InternetLink"/>
          </w:rPr>
          <w:t>http://navody.arduino-shop.cz/navody-k-produktum/vyvojova-deska-esp32.html</w:t>
        </w:r>
      </w:hyperlink>
    </w:p>
    <w:p>
      <w:pPr>
        <w:pStyle w:val="Literatura"/>
        <w:jc w:val="left"/>
        <w:rPr/>
      </w:pPr>
      <w:r>
        <w:rPr/>
        <w:t xml:space="preserve">[3] </w:t>
        <w:tab/>
        <w:tab/>
        <w:t>HTTPS[online]. Dostupné také z : htts://github.com/electronicsguy/ESP8266/tree/master/HTTPSRedirect</w:t>
      </w:r>
    </w:p>
    <w:p>
      <w:pPr>
        <w:pStyle w:val="Literatura"/>
        <w:jc w:val="left"/>
        <w:rPr>
          <w:rFonts w:ascii="Open Sans" w:hAnsi="Open Sans"/>
          <w:color w:val="000000"/>
        </w:rPr>
      </w:pPr>
      <w:r>
        <w:rPr/>
        <w:t xml:space="preserve">[4] </w:t>
        <w:tab/>
        <w:tab/>
        <w:t>Google Script[online]. Dostupné také z: https://www.google.com/script/start/</w:t>
      </w:r>
    </w:p>
    <w:p>
      <w:pPr>
        <w:sectPr>
          <w:headerReference w:type="default" r:id="rId13"/>
          <w:headerReference w:type="first" r:id="rId14"/>
          <w:footerReference w:type="default" r:id="rId15"/>
          <w:type w:val="nextPage"/>
          <w:pgSz w:w="11906" w:h="16838"/>
          <w:pgMar w:left="1418" w:right="851" w:header="709" w:top="1134" w:footer="709" w:bottom="851" w:gutter="0"/>
          <w:pgNumType w:start="1" w:fmt="decimal"/>
          <w:formProt w:val="false"/>
          <w:titlePg/>
          <w:textDirection w:val="lrTb"/>
          <w:docGrid w:type="default" w:linePitch="100" w:charSpace="0"/>
        </w:sectPr>
        <w:pStyle w:val="Literatura"/>
        <w:jc w:val="left"/>
        <w:rPr>
          <w:bCs/>
        </w:rPr>
      </w:pPr>
      <w:bookmarkStart w:id="86" w:name="_Toc88124810"/>
      <w:bookmarkStart w:id="87" w:name="_Toc88124660"/>
      <w:bookmarkStart w:id="88" w:name="_Toc88124623"/>
      <w:bookmarkStart w:id="89" w:name="_Toc88122018"/>
      <w:bookmarkStart w:id="90" w:name="_Toc88121752"/>
      <w:bookmarkStart w:id="91" w:name="_Toc88121614"/>
      <w:bookmarkStart w:id="92" w:name="_Toc88121557"/>
      <w:bookmarkStart w:id="93" w:name="_Toc88121183"/>
      <w:bookmarkStart w:id="94" w:name="_Toc88121046"/>
      <w:bookmarkStart w:id="95" w:name="_Toc88121003"/>
      <w:bookmarkStart w:id="96" w:name="_Toc88120899"/>
      <w:bookmarkStart w:id="97" w:name="_Toc88120687"/>
      <w:bookmarkStart w:id="98" w:name="_Toc88120450"/>
      <w:bookmarkStart w:id="99" w:name="_Toc37577739"/>
      <w:bookmarkStart w:id="100" w:name="_Toc88125793"/>
      <w:bookmarkStart w:id="101" w:name="_Toc88126313"/>
      <w:bookmarkStart w:id="102" w:name="_Toc88126464"/>
      <w:bookmarkStart w:id="103" w:name="_Toc88126531"/>
      <w:bookmarkStart w:id="104" w:name="_Toc88126560"/>
      <w:bookmarkStart w:id="105" w:name="_Toc88126776"/>
      <w:bookmarkStart w:id="106" w:name="_Toc88126866"/>
      <w:bookmarkStart w:id="107" w:name="_Toc88127107"/>
      <w:bookmarkStart w:id="108" w:name="_Toc88127150"/>
      <w:bookmarkStart w:id="109" w:name="_Toc88128515"/>
      <w:bookmarkStart w:id="110" w:name="_Toc107634157"/>
      <w:bookmarkStart w:id="111" w:name="_Toc107635192"/>
      <w:bookmarkStart w:id="112" w:name="_Toc107635232"/>
      <w:bookmarkStart w:id="113" w:name="_Toc107635249"/>
      <w:bookmarkStart w:id="114" w:name="_Toc88124810"/>
      <w:bookmarkStart w:id="115" w:name="_Toc88124660"/>
      <w:bookmarkStart w:id="116" w:name="_Toc88124623"/>
      <w:bookmarkStart w:id="117" w:name="_Toc88122018"/>
      <w:bookmarkStart w:id="118" w:name="_Toc88121752"/>
      <w:bookmarkStart w:id="119" w:name="_Toc88121614"/>
      <w:bookmarkStart w:id="120" w:name="_Toc88121557"/>
      <w:bookmarkStart w:id="121" w:name="_Toc88121183"/>
      <w:bookmarkStart w:id="122" w:name="_Toc88121046"/>
      <w:bookmarkStart w:id="123" w:name="_Toc88121003"/>
      <w:bookmarkStart w:id="124" w:name="_Toc88120899"/>
      <w:bookmarkStart w:id="125" w:name="_Toc88120687"/>
      <w:bookmarkStart w:id="126" w:name="_Toc88120450"/>
      <w:bookmarkStart w:id="127" w:name="_Toc37577739"/>
      <w:bookmarkStart w:id="128" w:name="_Toc88125793"/>
      <w:bookmarkStart w:id="129" w:name="_Toc88126313"/>
      <w:bookmarkStart w:id="130" w:name="_Toc88126464"/>
      <w:bookmarkStart w:id="131" w:name="_Toc88126531"/>
      <w:bookmarkStart w:id="132" w:name="_Toc88126560"/>
      <w:bookmarkStart w:id="133" w:name="_Toc88126776"/>
      <w:bookmarkStart w:id="134" w:name="_Toc88126866"/>
      <w:bookmarkStart w:id="135" w:name="_Toc88127107"/>
      <w:bookmarkStart w:id="136" w:name="_Toc88127150"/>
      <w:bookmarkStart w:id="137" w:name="_Toc88128515"/>
      <w:bookmarkStart w:id="138" w:name="_Toc107634157"/>
      <w:bookmarkStart w:id="139" w:name="_Toc107635192"/>
      <w:bookmarkStart w:id="140" w:name="_Toc107635232"/>
      <w:bookmarkStart w:id="141" w:name="_Toc107635249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r>
        <w:rPr>
          <w:bCs/>
        </w:rPr>
      </w:r>
    </w:p>
    <w:p>
      <w:pPr>
        <w:pStyle w:val="Normal"/>
        <w:spacing w:before="0" w:after="120"/>
        <w:rPr/>
      </w:pPr>
      <w:r>
        <w:rPr/>
      </w:r>
    </w:p>
    <w:sectPr>
      <w:headerReference w:type="default" r:id="rId16"/>
      <w:footerReference w:type="default" r:id="rId17"/>
      <w:type w:val="nextPage"/>
      <w:pgSz w:w="11906" w:h="16838"/>
      <w:pgMar w:left="1134" w:right="1134" w:header="851" w:top="1701" w:footer="709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 Narrow">
    <w:charset w:val="01"/>
    <w:family w:val="roman"/>
    <w:pitch w:val="variable"/>
  </w:font>
  <w:font w:name="Calibri">
    <w:charset w:val="01"/>
    <w:family w:val="roman"/>
    <w:pitch w:val="variable"/>
  </w:font>
  <w:font w:name="Open Sans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/>
    </w:pPr>
    <w:r>
      <w:rPr/>
    </w:r>
  </w:p>
  <w:p>
    <w:pPr>
      <w:pStyle w:val="Footer"/>
      <w:tabs>
        <w:tab w:val="center" w:pos="4536" w:leader="none"/>
        <w:tab w:val="right" w:pos="9072" w:leader="none"/>
      </w:tabs>
      <w:spacing w:before="0" w:after="12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/>
    </w:pPr>
    <w:r>
      <w:rPr/>
    </w:r>
  </w:p>
  <w:p>
    <w:pPr>
      <w:pStyle w:val="Footer"/>
      <w:tabs>
        <w:tab w:val="center" w:pos="4536" w:leader="none"/>
        <w:tab w:val="right" w:pos="9072" w:leader="none"/>
      </w:tabs>
      <w:spacing w:before="0" w:after="12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enter" w:pos="4536" w:leader="none"/>
        <w:tab w:val="right" w:pos="9072" w:leader="none"/>
      </w:tabs>
      <w:spacing w:before="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spacing w:before="0" w:after="120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enter" w:pos="4536" w:leader="none"/>
        <w:tab w:val="right" w:pos="9072" w:leader="none"/>
      </w:tabs>
      <w:spacing w:before="0" w:after="12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pStyle w:val="Heading2"/>
      <w:numFmt w:val="decimal"/>
      <w:lvlText w:val="%1.%2"/>
      <w:lvlJc w:val="left"/>
      <w:pPr>
        <w:tabs>
          <w:tab w:val="num" w:pos="284"/>
        </w:tabs>
        <w:ind w:left="57" w:hanging="0"/>
      </w:pPr>
      <w:rPr>
        <w:b/>
      </w:rPr>
    </w:lvl>
    <w:lvl w:ilvl="2">
      <w:start w:val="1"/>
      <w:pStyle w:val="Heading3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284"/>
        </w:tabs>
        <w:ind w:left="57" w:hanging="0"/>
      </w:pPr>
      <w:rPr>
        <w:sz w:val="24"/>
        <w:b w:val="fals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semiHidden="0" w:unhideWhenUsed="0" w:qFormat="1"/>
    <w:lsdException w:name="heading 3" w:uiPriority="0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015c7"/>
    <w:pPr>
      <w:widowControl/>
      <w:suppressAutoHyphens w:val="false"/>
      <w:bidi w:val="0"/>
      <w:spacing w:lineRule="auto" w:line="360" w:before="0" w:after="120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cs-CZ" w:eastAsia="cs-CZ" w:bidi="ar-SA"/>
    </w:rPr>
  </w:style>
  <w:style w:type="paragraph" w:styleId="Heading1">
    <w:name w:val="Heading 1"/>
    <w:basedOn w:val="Normal"/>
    <w:link w:val="Nadpis1Char"/>
    <w:qFormat/>
    <w:rsid w:val="000f5ed1"/>
    <w:pPr>
      <w:keepNext w:val="true"/>
      <w:pageBreakBefore/>
      <w:numPr>
        <w:ilvl w:val="0"/>
        <w:numId w:val="1"/>
      </w:numPr>
      <w:tabs>
        <w:tab w:val="left" w:pos="567" w:leader="none"/>
      </w:tabs>
      <w:jc w:val="left"/>
      <w:outlineLvl w:val="0"/>
    </w:pPr>
    <w:rPr>
      <w:b/>
      <w:bCs/>
      <w:caps/>
      <w:kern w:val="2"/>
      <w:sz w:val="28"/>
      <w:szCs w:val="28"/>
    </w:rPr>
  </w:style>
  <w:style w:type="paragraph" w:styleId="Heading2">
    <w:name w:val="Heading 2"/>
    <w:basedOn w:val="Normal"/>
    <w:link w:val="Nadpis2Char"/>
    <w:qFormat/>
    <w:rsid w:val="000f5ed1"/>
    <w:pPr>
      <w:keepNext w:val="true"/>
      <w:numPr>
        <w:ilvl w:val="1"/>
        <w:numId w:val="1"/>
      </w:numPr>
      <w:tabs>
        <w:tab w:val="left" w:pos="851" w:leader="none"/>
      </w:tabs>
      <w:spacing w:before="240" w:after="120"/>
      <w:jc w:val="left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link w:val="Nadpis3Char"/>
    <w:qFormat/>
    <w:rsid w:val="000f5ed1"/>
    <w:pPr>
      <w:keepNext w:val="true"/>
      <w:numPr>
        <w:ilvl w:val="2"/>
        <w:numId w:val="1"/>
      </w:numPr>
      <w:tabs>
        <w:tab w:val="left" w:pos="1134" w:leader="none"/>
      </w:tabs>
      <w:spacing w:before="240" w:after="120"/>
      <w:jc w:val="left"/>
      <w:outlineLvl w:val="2"/>
    </w:pPr>
    <w:rPr>
      <w:b/>
      <w:bCs/>
    </w:rPr>
  </w:style>
  <w:style w:type="paragraph" w:styleId="Heading4">
    <w:name w:val="Heading 4"/>
    <w:basedOn w:val="Normal"/>
    <w:qFormat/>
    <w:rsid w:val="000f5ed1"/>
    <w:pPr>
      <w:keepNext w:val="true"/>
      <w:spacing w:before="240" w:after="120"/>
      <w:jc w:val="left"/>
      <w:outlineLvl w:val="3"/>
    </w:pPr>
    <w:rPr>
      <w:b/>
      <w:bCs/>
      <w:i/>
      <w:iCs/>
    </w:rPr>
  </w:style>
  <w:style w:type="paragraph" w:styleId="Heading5">
    <w:name w:val="Heading 5"/>
    <w:basedOn w:val="Normal"/>
    <w:qFormat/>
    <w:rsid w:val="000f5ed1"/>
    <w:pPr>
      <w:spacing w:before="240" w:after="120"/>
      <w:outlineLvl w:val="4"/>
    </w:pPr>
    <w:rPr/>
  </w:style>
  <w:style w:type="paragraph" w:styleId="Heading6">
    <w:name w:val="Heading 6"/>
    <w:basedOn w:val="Normal"/>
    <w:qFormat/>
    <w:rsid w:val="000f5ed1"/>
    <w:p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qFormat/>
    <w:rsid w:val="000f5ed1"/>
    <w:pPr>
      <w:spacing w:before="240" w:after="60"/>
      <w:outlineLvl w:val="6"/>
    </w:pPr>
    <w:rPr/>
  </w:style>
  <w:style w:type="paragraph" w:styleId="Heading8">
    <w:name w:val="Heading 8"/>
    <w:basedOn w:val="Normal"/>
    <w:qFormat/>
    <w:rsid w:val="000f5ed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qFormat/>
    <w:rsid w:val="000f5ed1"/>
    <w:pPr>
      <w:spacing w:before="240" w:after="60"/>
      <w:outlineLvl w:val="8"/>
    </w:pPr>
    <w:rPr>
      <w:b/>
      <w:bCs/>
      <w:i/>
      <w:iCs/>
      <w:sz w:val="18"/>
      <w:szCs w:val="1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uiPriority w:val="99"/>
    <w:rsid w:val="007015c7"/>
    <w:rPr>
      <w:color w:val="00000A"/>
      <w:u w:val="none"/>
    </w:rPr>
  </w:style>
  <w:style w:type="character" w:styleId="Strong">
    <w:name w:val="Strong"/>
    <w:qFormat/>
    <w:rsid w:val="007015c7"/>
    <w:rPr>
      <w:b/>
      <w:bCs/>
    </w:rPr>
  </w:style>
  <w:style w:type="character" w:styleId="Emphasis">
    <w:name w:val="Emphasis"/>
    <w:uiPriority w:val="20"/>
    <w:qFormat/>
    <w:rsid w:val="007015c7"/>
    <w:rPr>
      <w:i/>
      <w:iCs/>
    </w:rPr>
  </w:style>
  <w:style w:type="character" w:styleId="Annotationreference">
    <w:name w:val="annotation reference"/>
    <w:semiHidden/>
    <w:qFormat/>
    <w:rsid w:val="007015c7"/>
    <w:rPr>
      <w:sz w:val="16"/>
      <w:szCs w:val="16"/>
    </w:rPr>
  </w:style>
  <w:style w:type="character" w:styleId="FollowedHyperlink">
    <w:name w:val="FollowedHyperlink"/>
    <w:semiHidden/>
    <w:qFormat/>
    <w:rsid w:val="007015c7"/>
    <w:rPr>
      <w:color w:val="800080"/>
      <w:u w:val="single"/>
    </w:rPr>
  </w:style>
  <w:style w:type="character" w:styleId="Pokec" w:customStyle="1">
    <w:name w:val="Pokec"/>
    <w:qFormat/>
    <w:rsid w:val="007015c7"/>
    <w:rPr>
      <w:emboss/>
      <w:color w:val="FF0000"/>
      <w:sz w:val="24"/>
    </w:rPr>
  </w:style>
  <w:style w:type="character" w:styleId="NadpisChar" w:customStyle="1">
    <w:name w:val="Nadpis Char"/>
    <w:link w:val="Nadpis"/>
    <w:qFormat/>
    <w:rsid w:val="00802d4f"/>
    <w:rPr>
      <w:b/>
      <w:bCs/>
      <w:caps/>
      <w:sz w:val="28"/>
      <w:szCs w:val="28"/>
      <w:lang w:val="cs-CZ" w:eastAsia="cs-CZ" w:bidi="ar-SA"/>
    </w:rPr>
  </w:style>
  <w:style w:type="character" w:styleId="Nadpis3Char" w:customStyle="1">
    <w:name w:val="Nadpis 3 Char"/>
    <w:link w:val="Nadpis3"/>
    <w:qFormat/>
    <w:rsid w:val="000f5ed1"/>
    <w:rPr>
      <w:b/>
      <w:bCs/>
      <w:sz w:val="24"/>
      <w:szCs w:val="24"/>
    </w:rPr>
  </w:style>
  <w:style w:type="character" w:styleId="Nadpis2Char" w:customStyle="1">
    <w:name w:val="Nadpis 2 Char"/>
    <w:link w:val="Nadpis2"/>
    <w:qFormat/>
    <w:rsid w:val="000f5ed1"/>
    <w:rPr>
      <w:b/>
      <w:bCs/>
      <w:sz w:val="28"/>
      <w:szCs w:val="28"/>
    </w:rPr>
  </w:style>
  <w:style w:type="character" w:styleId="Nadpis1Char" w:customStyle="1">
    <w:name w:val="Nadpis 1 Char"/>
    <w:link w:val="Nadpis1"/>
    <w:qFormat/>
    <w:rsid w:val="000f5ed1"/>
    <w:rPr>
      <w:b/>
      <w:bCs/>
      <w:caps/>
      <w:kern w:val="2"/>
      <w:sz w:val="28"/>
      <w:szCs w:val="28"/>
    </w:rPr>
  </w:style>
  <w:style w:type="character" w:styleId="ZpatChar" w:customStyle="1">
    <w:name w:val="Zápatí Char"/>
    <w:link w:val="Zpat"/>
    <w:uiPriority w:val="99"/>
    <w:qFormat/>
    <w:rsid w:val="008471fb"/>
    <w:rPr>
      <w:sz w:val="24"/>
      <w:szCs w:val="24"/>
    </w:rPr>
  </w:style>
  <w:style w:type="character" w:styleId="IntenseEmphasis">
    <w:name w:val="Intense Emphasis"/>
    <w:uiPriority w:val="21"/>
    <w:qFormat/>
    <w:rsid w:val="001f423d"/>
    <w:rPr>
      <w:i/>
      <w:iCs/>
      <w:color w:val="5B9BD5"/>
    </w:rPr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fa63eb"/>
    <w:rPr>
      <w:rFonts w:ascii="Tahoma" w:hAnsi="Tahoma" w:cs="Tahoma"/>
      <w:sz w:val="16"/>
      <w:szCs w:val="16"/>
    </w:rPr>
  </w:style>
  <w:style w:type="character" w:styleId="FormtovanvHTMLChar" w:customStyle="1">
    <w:name w:val="Formátovaný v HTML Char"/>
    <w:basedOn w:val="DefaultParagraphFont"/>
    <w:link w:val="FormtovanvHTML"/>
    <w:uiPriority w:val="99"/>
    <w:semiHidden/>
    <w:qFormat/>
    <w:rsid w:val="00264e66"/>
    <w:rPr>
      <w:rFonts w:ascii="Courier New" w:hAnsi="Courier New" w:cs="Courier New"/>
    </w:rPr>
  </w:style>
  <w:style w:type="character" w:styleId="HTMLCode">
    <w:name w:val="HTML Code"/>
    <w:basedOn w:val="DefaultParagraphFont"/>
    <w:uiPriority w:val="99"/>
    <w:semiHidden/>
    <w:unhideWhenUsed/>
    <w:qFormat/>
    <w:rsid w:val="00264e66"/>
    <w:rPr>
      <w:rFonts w:ascii="Courier New" w:hAnsi="Courier New" w:eastAsia="Times New Roman" w:cs="Courier New"/>
      <w:sz w:val="20"/>
      <w:szCs w:val="20"/>
    </w:rPr>
  </w:style>
  <w:style w:type="character" w:styleId="ListLabel1">
    <w:name w:val="ListLabel 1"/>
    <w:qFormat/>
    <w:rPr>
      <w:b w:val="false"/>
      <w:i/>
    </w:rPr>
  </w:style>
  <w:style w:type="character" w:styleId="ListLabel2">
    <w:name w:val="ListLabel 2"/>
    <w:qFormat/>
    <w:rPr>
      <w:b w:val="false"/>
      <w:sz w:val="24"/>
    </w:rPr>
  </w:style>
  <w:style w:type="character" w:styleId="ListLabel3">
    <w:name w:val="ListLabel 3"/>
    <w:qFormat/>
    <w:rPr>
      <w:b/>
      <w:i w:val="false"/>
    </w:rPr>
  </w:style>
  <w:style w:type="character" w:styleId="ListLabel4">
    <w:name w:val="ListLabel 4"/>
    <w:qFormat/>
    <w:rPr>
      <w:rFonts w:eastAsia="Times New Roman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b/>
    </w:rPr>
  </w:style>
  <w:style w:type="character" w:styleId="ListLabel15">
    <w:name w:val="ListLabel 15"/>
    <w:qFormat/>
    <w:rPr>
      <w:b/>
    </w:rPr>
  </w:style>
  <w:style w:type="character" w:styleId="IndexLink">
    <w:name w:val="Index Link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semiHidden/>
    <w:rsid w:val="007015c7"/>
    <w:pPr>
      <w:spacing w:lineRule="auto" w:line="240" w:before="60" w:after="60"/>
      <w:jc w:val="center"/>
    </w:pPr>
    <w:rPr>
      <w:b/>
      <w:bCs/>
    </w:rPr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Contents2">
    <w:name w:val="TOC 2"/>
    <w:basedOn w:val="Normal"/>
    <w:autoRedefine/>
    <w:uiPriority w:val="39"/>
    <w:rsid w:val="007015c7"/>
    <w:pPr>
      <w:widowControl w:val="false"/>
      <w:tabs>
        <w:tab w:val="left" w:pos="567" w:leader="none"/>
        <w:tab w:val="right" w:pos="8778" w:leader="dot"/>
      </w:tabs>
      <w:spacing w:lineRule="auto" w:line="240" w:before="60" w:after="60"/>
      <w:ind w:left="567" w:right="567" w:hanging="567"/>
      <w:jc w:val="left"/>
      <w:outlineLvl w:val="0"/>
    </w:pPr>
    <w:rPr>
      <w:b/>
      <w:caps/>
    </w:rPr>
  </w:style>
  <w:style w:type="paragraph" w:styleId="Contents1">
    <w:name w:val="TOC 1"/>
    <w:basedOn w:val="Normal"/>
    <w:autoRedefine/>
    <w:semiHidden/>
    <w:rsid w:val="007015c7"/>
    <w:pPr>
      <w:widowControl w:val="false"/>
      <w:tabs>
        <w:tab w:val="left" w:pos="567" w:leader="none"/>
        <w:tab w:val="right" w:pos="8777" w:leader="dot"/>
      </w:tabs>
      <w:spacing w:lineRule="auto" w:line="240" w:before="60" w:after="60"/>
      <w:ind w:right="567" w:hanging="0"/>
      <w:jc w:val="left"/>
      <w:outlineLvl w:val="0"/>
    </w:pPr>
    <w:rPr>
      <w:b/>
      <w:bCs/>
      <w:caps/>
      <w:szCs w:val="36"/>
    </w:rPr>
  </w:style>
  <w:style w:type="paragraph" w:styleId="Contents3">
    <w:name w:val="TOC 3"/>
    <w:basedOn w:val="Normal"/>
    <w:autoRedefine/>
    <w:uiPriority w:val="39"/>
    <w:rsid w:val="007015c7"/>
    <w:pPr>
      <w:keepNext w:val="true"/>
      <w:tabs>
        <w:tab w:val="left" w:pos="1418" w:leader="none"/>
        <w:tab w:val="right" w:pos="8777" w:leader="dot"/>
      </w:tabs>
      <w:spacing w:lineRule="auto" w:line="240" w:before="60" w:after="60"/>
      <w:ind w:left="993" w:right="567" w:hanging="709"/>
      <w:jc w:val="left"/>
      <w:outlineLvl w:val="2"/>
    </w:pPr>
    <w:rPr>
      <w:smallCaps/>
    </w:rPr>
  </w:style>
  <w:style w:type="paragraph" w:styleId="Caption1">
    <w:name w:val="caption"/>
    <w:basedOn w:val="Literatura"/>
    <w:qFormat/>
    <w:rsid w:val="007015c7"/>
    <w:pPr>
      <w:ind w:hanging="0"/>
      <w:jc w:val="center"/>
    </w:pPr>
    <w:rPr/>
  </w:style>
  <w:style w:type="paragraph" w:styleId="Literatura" w:customStyle="1">
    <w:name w:val="Literatura"/>
    <w:basedOn w:val="Normal"/>
    <w:qFormat/>
    <w:rsid w:val="007015c7"/>
    <w:pPr>
      <w:tabs>
        <w:tab w:val="right" w:pos="709" w:leader="none"/>
        <w:tab w:val="left" w:pos="851" w:leader="none"/>
      </w:tabs>
      <w:spacing w:before="60" w:after="60"/>
      <w:ind w:left="851" w:hanging="851"/>
    </w:pPr>
    <w:rPr/>
  </w:style>
  <w:style w:type="paragraph" w:styleId="Rovnice" w:customStyle="1">
    <w:name w:val="Rovnice"/>
    <w:basedOn w:val="Normal"/>
    <w:qFormat/>
    <w:rsid w:val="007015c7"/>
    <w:pPr>
      <w:tabs>
        <w:tab w:val="center" w:pos="4253" w:leader="none"/>
        <w:tab w:val="right" w:pos="8505" w:leader="none"/>
      </w:tabs>
    </w:pPr>
    <w:rPr>
      <w:bCs/>
      <w:iCs/>
    </w:rPr>
  </w:style>
  <w:style w:type="paragraph" w:styleId="Tableoffigures">
    <w:name w:val="table of figures"/>
    <w:basedOn w:val="Normal"/>
    <w:semiHidden/>
    <w:qFormat/>
    <w:rsid w:val="007015c7"/>
    <w:pPr>
      <w:tabs>
        <w:tab w:val="right" w:pos="8789" w:leader="dot"/>
      </w:tabs>
      <w:spacing w:before="0" w:after="0"/>
      <w:ind w:left="567" w:right="567" w:hanging="567"/>
    </w:pPr>
    <w:rPr/>
  </w:style>
  <w:style w:type="paragraph" w:styleId="Nadpis" w:customStyle="1">
    <w:name w:val="Nadpis"/>
    <w:basedOn w:val="Normal"/>
    <w:link w:val="NadpisChar"/>
    <w:qFormat/>
    <w:rsid w:val="007015c7"/>
    <w:pPr>
      <w:pageBreakBefore/>
      <w:jc w:val="left"/>
      <w:outlineLvl w:val="0"/>
    </w:pPr>
    <w:rPr>
      <w:b/>
      <w:bCs/>
      <w:caps/>
      <w:sz w:val="28"/>
      <w:szCs w:val="28"/>
    </w:rPr>
  </w:style>
  <w:style w:type="paragraph" w:styleId="Ploha" w:customStyle="1">
    <w:name w:val="Příloha"/>
    <w:basedOn w:val="Normal"/>
    <w:qFormat/>
    <w:rsid w:val="007015c7"/>
    <w:pPr>
      <w:spacing w:before="60" w:after="120"/>
      <w:ind w:left="851" w:hanging="851"/>
    </w:pPr>
    <w:rPr/>
  </w:style>
  <w:style w:type="paragraph" w:styleId="Popisky" w:customStyle="1">
    <w:name w:val="Popisky"/>
    <w:basedOn w:val="Caption1"/>
    <w:qFormat/>
    <w:rsid w:val="007015c7"/>
    <w:pPr>
      <w:spacing w:before="120" w:after="120"/>
      <w:ind w:hanging="851"/>
    </w:pPr>
    <w:rPr>
      <w:i/>
    </w:rPr>
  </w:style>
  <w:style w:type="paragraph" w:styleId="Title">
    <w:name w:val="Title"/>
    <w:basedOn w:val="Normal"/>
    <w:qFormat/>
    <w:rsid w:val="007015c7"/>
    <w:pPr>
      <w:pageBreakBefore/>
      <w:jc w:val="left"/>
    </w:pPr>
    <w:rPr>
      <w:b/>
      <w:bCs/>
      <w:caps/>
      <w:kern w:val="2"/>
      <w:sz w:val="28"/>
      <w:szCs w:val="28"/>
    </w:rPr>
  </w:style>
  <w:style w:type="paragraph" w:styleId="Tabulka" w:customStyle="1">
    <w:name w:val="Tabulka"/>
    <w:basedOn w:val="Caption1"/>
    <w:qFormat/>
    <w:rsid w:val="007015c7"/>
    <w:pPr>
      <w:ind w:left="567" w:hanging="567"/>
      <w:jc w:val="left"/>
    </w:pPr>
    <w:rPr/>
  </w:style>
  <w:style w:type="paragraph" w:styleId="Bezodstavce" w:customStyle="1">
    <w:name w:val="Bez odstavce"/>
    <w:basedOn w:val="Normal"/>
    <w:qFormat/>
    <w:rsid w:val="007015c7"/>
    <w:pPr/>
    <w:rPr/>
  </w:style>
  <w:style w:type="paragraph" w:styleId="Header">
    <w:name w:val="Header"/>
    <w:basedOn w:val="Normal"/>
    <w:semiHidden/>
    <w:rsid w:val="007015c7"/>
    <w:pPr>
      <w:tabs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ZpatChar"/>
    <w:uiPriority w:val="99"/>
    <w:rsid w:val="007015c7"/>
    <w:pPr>
      <w:tabs>
        <w:tab w:val="center" w:pos="4536" w:leader="none"/>
        <w:tab w:val="right" w:pos="9072" w:leader="none"/>
      </w:tabs>
    </w:pPr>
    <w:rPr/>
  </w:style>
  <w:style w:type="paragraph" w:styleId="Program" w:customStyle="1">
    <w:name w:val="Program"/>
    <w:basedOn w:val="Normal"/>
    <w:qFormat/>
    <w:rsid w:val="007015c7"/>
    <w:pPr>
      <w:spacing w:lineRule="auto" w:line="240"/>
      <w:jc w:val="left"/>
    </w:pPr>
    <w:rPr>
      <w:rFonts w:ascii="Courier New" w:hAnsi="Courier New"/>
      <w:sz w:val="20"/>
    </w:rPr>
  </w:style>
  <w:style w:type="paragraph" w:styleId="St" w:customStyle="1">
    <w:name w:val="Část"/>
    <w:basedOn w:val="Nadpis"/>
    <w:qFormat/>
    <w:rsid w:val="007015c7"/>
    <w:pPr>
      <w:spacing w:before="6000" w:after="0"/>
      <w:jc w:val="center"/>
    </w:pPr>
    <w:rPr>
      <w:sz w:val="36"/>
    </w:rPr>
  </w:style>
  <w:style w:type="paragraph" w:styleId="TextBodyIndent">
    <w:name w:val="Body Text Indent"/>
    <w:basedOn w:val="Normal"/>
    <w:semiHidden/>
    <w:rsid w:val="007015c7"/>
    <w:pPr/>
    <w:rPr/>
  </w:style>
  <w:style w:type="paragraph" w:styleId="Contents4">
    <w:name w:val="TOC 4"/>
    <w:basedOn w:val="Normal"/>
    <w:autoRedefine/>
    <w:uiPriority w:val="39"/>
    <w:rsid w:val="007015c7"/>
    <w:pPr>
      <w:tabs>
        <w:tab w:val="right" w:pos="8777" w:leader="dot"/>
      </w:tabs>
      <w:spacing w:lineRule="auto" w:line="240" w:before="0" w:after="0"/>
      <w:ind w:left="1418" w:right="567" w:hanging="851"/>
      <w:jc w:val="left"/>
    </w:pPr>
    <w:rPr/>
  </w:style>
  <w:style w:type="paragraph" w:styleId="Contents5">
    <w:name w:val="TOC 5"/>
    <w:basedOn w:val="Normal"/>
    <w:autoRedefine/>
    <w:uiPriority w:val="39"/>
    <w:rsid w:val="007015c7"/>
    <w:pPr>
      <w:spacing w:lineRule="auto" w:line="240" w:before="0" w:after="0"/>
      <w:ind w:left="960" w:hanging="0"/>
      <w:jc w:val="left"/>
    </w:pPr>
    <w:rPr/>
  </w:style>
  <w:style w:type="paragraph" w:styleId="Contents6">
    <w:name w:val="TOC 6"/>
    <w:basedOn w:val="Normal"/>
    <w:autoRedefine/>
    <w:semiHidden/>
    <w:rsid w:val="007015c7"/>
    <w:pPr>
      <w:spacing w:lineRule="auto" w:line="240" w:before="0" w:after="0"/>
      <w:ind w:left="1200" w:hanging="0"/>
      <w:jc w:val="left"/>
    </w:pPr>
    <w:rPr/>
  </w:style>
  <w:style w:type="paragraph" w:styleId="Contents7">
    <w:name w:val="TOC 7"/>
    <w:basedOn w:val="Normal"/>
    <w:autoRedefine/>
    <w:semiHidden/>
    <w:rsid w:val="007015c7"/>
    <w:pPr>
      <w:spacing w:lineRule="auto" w:line="240" w:before="0" w:after="0"/>
      <w:ind w:left="1440" w:hanging="0"/>
      <w:jc w:val="left"/>
    </w:pPr>
    <w:rPr/>
  </w:style>
  <w:style w:type="paragraph" w:styleId="Contents8">
    <w:name w:val="TOC 8"/>
    <w:basedOn w:val="Normal"/>
    <w:autoRedefine/>
    <w:semiHidden/>
    <w:rsid w:val="007015c7"/>
    <w:pPr>
      <w:spacing w:lineRule="auto" w:line="240" w:before="0" w:after="0"/>
      <w:ind w:left="1680" w:hanging="0"/>
      <w:jc w:val="left"/>
    </w:pPr>
    <w:rPr/>
  </w:style>
  <w:style w:type="paragraph" w:styleId="Contents9">
    <w:name w:val="TOC 9"/>
    <w:basedOn w:val="Normal"/>
    <w:autoRedefine/>
    <w:semiHidden/>
    <w:rsid w:val="007015c7"/>
    <w:pPr>
      <w:spacing w:lineRule="auto" w:line="240" w:before="0" w:after="0"/>
      <w:ind w:left="1920" w:hanging="0"/>
      <w:jc w:val="left"/>
    </w:pPr>
    <w:rPr/>
  </w:style>
  <w:style w:type="paragraph" w:styleId="NadpisObsah" w:customStyle="1">
    <w:name w:val="Nadpis-Obsah"/>
    <w:basedOn w:val="Nadpis"/>
    <w:qFormat/>
    <w:rsid w:val="007015c7"/>
    <w:pPr>
      <w:pageBreakBefore w:val="false"/>
    </w:pPr>
    <w:rPr/>
  </w:style>
  <w:style w:type="paragraph" w:styleId="Annotationtext">
    <w:name w:val="annotation text"/>
    <w:basedOn w:val="Normal"/>
    <w:semiHidden/>
    <w:qFormat/>
    <w:rsid w:val="007015c7"/>
    <w:pPr/>
    <w:rPr>
      <w:sz w:val="20"/>
      <w:szCs w:val="20"/>
    </w:rPr>
  </w:style>
  <w:style w:type="paragraph" w:styleId="Stslice" w:customStyle="1">
    <w:name w:val="Část-číslice"/>
    <w:basedOn w:val="St"/>
    <w:qFormat/>
    <w:rsid w:val="007015c7"/>
    <w:pPr>
      <w:ind w:left="1804" w:hanging="0"/>
    </w:pPr>
    <w:rPr/>
  </w:style>
  <w:style w:type="paragraph" w:styleId="DocumentMap">
    <w:name w:val="Document Map"/>
    <w:basedOn w:val="Normal"/>
    <w:semiHidden/>
    <w:qFormat/>
    <w:rsid w:val="007015c7"/>
    <w:pPr>
      <w:shd w:val="clear" w:color="auto" w:fill="000080"/>
    </w:pPr>
    <w:rPr>
      <w:rFonts w:ascii="Tahoma" w:hAnsi="Tahoma" w:cs="Tahoma"/>
    </w:rPr>
  </w:style>
  <w:style w:type="paragraph" w:styleId="ListContinue">
    <w:name w:val="List Continue"/>
    <w:basedOn w:val="Normal"/>
    <w:semiHidden/>
    <w:qFormat/>
    <w:rsid w:val="007015c7"/>
    <w:pPr>
      <w:ind w:left="283" w:hanging="0"/>
    </w:pPr>
    <w:rPr/>
  </w:style>
  <w:style w:type="paragraph" w:styleId="BodyText2">
    <w:name w:val="Body Text 2"/>
    <w:basedOn w:val="Normal"/>
    <w:semiHidden/>
    <w:qFormat/>
    <w:rsid w:val="007015c7"/>
    <w:pPr/>
    <w:rPr/>
  </w:style>
  <w:style w:type="paragraph" w:styleId="BodyText3">
    <w:name w:val="Body Text 3"/>
    <w:basedOn w:val="Normal"/>
    <w:semiHidden/>
    <w:qFormat/>
    <w:rsid w:val="007015c7"/>
    <w:pPr>
      <w:jc w:val="left"/>
    </w:pPr>
    <w:rPr>
      <w:sz w:val="20"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fa63e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FormtovanvHTMLChar"/>
    <w:uiPriority w:val="99"/>
    <w:semiHidden/>
    <w:unhideWhenUsed/>
    <w:qFormat/>
    <w:rsid w:val="00264e66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  <w:jc w:val="left"/>
    </w:pPr>
    <w:rPr>
      <w:rFonts w:ascii="Courier New" w:hAnsi="Courier New" w:cs="Courier New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OutlineList2">
    <w:name w:val="Outline List 2"/>
    <w:qFormat/>
    <w:rsid w:val="000f5ed1"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hyperlink" Target="http://navody.arduino-shop.cz/navody-k-produktum/esp8266-vyvojova-deska-wemos-d1.html" TargetMode="External"/><Relationship Id="rId6" Type="http://schemas.openxmlformats.org/officeDocument/2006/relationships/hyperlink" Target="https://en.wikipedia.org/wiki/IEEE_802.11" TargetMode="External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hyperlink" Target="https://github.com/tzapu/WiFiManager" TargetMode="External"/><Relationship Id="rId11" Type="http://schemas.openxmlformats.org/officeDocument/2006/relationships/image" Target="media/image7.png"/><Relationship Id="rId12" Type="http://schemas.openxmlformats.org/officeDocument/2006/relationships/hyperlink" Target="http://navody.arduino-shop.cz/navody-k-produktum/vyvojova-deska-esp32.html" TargetMode="Externa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header" Target="header3.xml"/><Relationship Id="rId17" Type="http://schemas.openxmlformats.org/officeDocument/2006/relationships/footer" Target="footer2.xml"/><Relationship Id="rId18" Type="http://schemas.openxmlformats.org/officeDocument/2006/relationships/numbering" Target="numbering.xml"/><Relationship Id="rId19" Type="http://schemas.openxmlformats.org/officeDocument/2006/relationships/fontTable" Target="fontTable.xml"/><Relationship Id="rId20" Type="http://schemas.openxmlformats.org/officeDocument/2006/relationships/settings" Target="settings.xml"/><Relationship Id="rId21" Type="http://schemas.openxmlformats.org/officeDocument/2006/relationships/theme" Target="theme/theme1.xml"/><Relationship Id="rId2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54DDA-B9CF-47B3-AEBF-A0B50F725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Šablona-MP</Template>
  <TotalTime>850</TotalTime>
  <Application>LibreOffice/5.4.4.2$Linux_X86_64 LibreOffice_project/40m0$Build-2</Application>
  <Pages>16</Pages>
  <Words>1381</Words>
  <Characters>8231</Characters>
  <CharactersWithSpaces>9494</CharactersWithSpaces>
  <Paragraphs>139</Paragraphs>
  <Company>SŠIEŘ Rožnov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2017-12-22T14:40:00Z</dcterms:created>
  <dc:creator>SŠIEŘ</dc:creator>
  <dc:description/>
  <dc:language>cs-CZ</dc:language>
  <cp:lastModifiedBy/>
  <cp:lastPrinted>2004-11-12T21:05:00Z</cp:lastPrinted>
  <dcterms:modified xsi:type="dcterms:W3CDTF">2018-01-02T11:14:00Z</dcterms:modified>
  <cp:revision>48</cp:revision>
  <dc:subject/>
  <dc:title>šablona MP- SŠIEŘ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SŠIEŘ Rožnov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MTWinEqns">
    <vt:bool>1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